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6B4E" w14:textId="77777777" w:rsidR="00637C1B" w:rsidRDefault="00637C1B"/>
    <w:p w14:paraId="19B3DD8B" w14:textId="0C24C020" w:rsidR="00637C1B" w:rsidRDefault="00637C1B">
      <w:r>
        <w:rPr>
          <w:noProof/>
        </w:rPr>
        <w:drawing>
          <wp:anchor distT="0" distB="0" distL="114300" distR="114300" simplePos="0" relativeHeight="251658240" behindDoc="1" locked="0" layoutInCell="1" allowOverlap="1" wp14:anchorId="63DCA7F3" wp14:editId="71D85186">
            <wp:simplePos x="0" y="0"/>
            <wp:positionH relativeFrom="margin">
              <wp:align>center</wp:align>
            </wp:positionH>
            <wp:positionV relativeFrom="page">
              <wp:posOffset>744220</wp:posOffset>
            </wp:positionV>
            <wp:extent cx="3266440" cy="1144270"/>
            <wp:effectExtent l="0" t="0" r="0" b="0"/>
            <wp:wrapTight wrapText="bothSides">
              <wp:wrapPolygon edited="0">
                <wp:start x="1764" y="2517"/>
                <wp:lineTo x="1134" y="5034"/>
                <wp:lineTo x="1134" y="8990"/>
                <wp:lineTo x="630" y="11148"/>
                <wp:lineTo x="630" y="12586"/>
                <wp:lineTo x="1008" y="17261"/>
                <wp:lineTo x="5921" y="17980"/>
                <wp:lineTo x="18770" y="18699"/>
                <wp:lineTo x="19526" y="18699"/>
                <wp:lineTo x="20281" y="17980"/>
                <wp:lineTo x="21037" y="16182"/>
                <wp:lineTo x="21163" y="3956"/>
                <wp:lineTo x="20156" y="3596"/>
                <wp:lineTo x="6802" y="2517"/>
                <wp:lineTo x="1764" y="251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644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1B856" w14:textId="77777777" w:rsidR="00637C1B" w:rsidRDefault="00637C1B"/>
    <w:p w14:paraId="29BDCEBB" w14:textId="613936E0" w:rsidR="00637C1B" w:rsidRDefault="00637C1B"/>
    <w:p w14:paraId="2373BC04" w14:textId="77777777" w:rsidR="00637C1B" w:rsidRDefault="00637C1B"/>
    <w:p w14:paraId="15C884AF" w14:textId="1D974CE6" w:rsidR="00E10B81" w:rsidRDefault="00E10B81"/>
    <w:p w14:paraId="506DE41A" w14:textId="73A1F266" w:rsidR="00637C1B" w:rsidRDefault="00557D66">
      <w:r>
        <w:rPr>
          <w:rFonts w:ascii="Times New Roman"/>
          <w:noProof/>
        </w:rPr>
        <mc:AlternateContent>
          <mc:Choice Requires="wps">
            <w:drawing>
              <wp:anchor distT="0" distB="0" distL="114300" distR="114300" simplePos="0" relativeHeight="251668480" behindDoc="1" locked="1" layoutInCell="1" allowOverlap="1" wp14:anchorId="26DD167D" wp14:editId="479424DE">
                <wp:simplePos x="0" y="0"/>
                <wp:positionH relativeFrom="page">
                  <wp:align>center</wp:align>
                </wp:positionH>
                <wp:positionV relativeFrom="page">
                  <wp:align>center</wp:align>
                </wp:positionV>
                <wp:extent cx="6714000" cy="9669600"/>
                <wp:effectExtent l="0" t="0" r="0" b="8255"/>
                <wp:wrapNone/>
                <wp:docPr id="44" name="Rectangle 44"/>
                <wp:cNvGraphicFramePr/>
                <a:graphic xmlns:a="http://schemas.openxmlformats.org/drawingml/2006/main">
                  <a:graphicData uri="http://schemas.microsoft.com/office/word/2010/wordprocessingShape">
                    <wps:wsp>
                      <wps:cNvSpPr/>
                      <wps:spPr>
                        <a:xfrm>
                          <a:off x="0" y="0"/>
                          <a:ext cx="6714000" cy="9669600"/>
                        </a:xfrm>
                        <a:prstGeom prst="rect">
                          <a:avLst/>
                        </a:prstGeom>
                        <a:gradFill flip="none" rotWithShape="1">
                          <a:gsLst>
                            <a:gs pos="0">
                              <a:schemeClr val="accent1">
                                <a:lumMod val="20000"/>
                                <a:lumOff val="80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046B3" id="Rectangle 44" o:spid="_x0000_s1026" style="position:absolute;margin-left:0;margin-top:0;width:528.65pt;height:761.4pt;z-index:-2516480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" fillcolor="#d9e2f3 [660]" stroked="f" strokeweight="1pt">
                <v:fill color2="#c7d4ed [980]" o:opacity2="0" rotate="t" colors="0 #dae3f3;48497f #abc0e4;54395f #abc0e4;1 #c7d5ed" focus="100%" type="gradient"/>
                <w10:wrap anchorx="page" anchory="page"/>
                <w10:anchorlock/>
              </v:rect>
            </w:pict>
          </mc:Fallback>
        </mc:AlternateContent>
      </w:r>
    </w:p>
    <w:p w14:paraId="13BA6A9A" w14:textId="77777777" w:rsidR="00637C1B" w:rsidRDefault="00637C1B"/>
    <w:p w14:paraId="7B947F1B" w14:textId="1F9C3894" w:rsidR="00637C1B" w:rsidRPr="00E46F19" w:rsidRDefault="00637C1B" w:rsidP="00637C1B">
      <w:pPr>
        <w:jc w:val="center"/>
        <w:rPr>
          <w:rFonts w:ascii="Arial" w:hAnsi="Arial" w:cs="Arial"/>
          <w:b/>
          <w:bCs/>
          <w:sz w:val="48"/>
          <w:szCs w:val="48"/>
        </w:rPr>
      </w:pPr>
      <w:r>
        <w:rPr>
          <w:rFonts w:ascii="Arial" w:hAnsi="Arial" w:cs="Arial"/>
          <w:b/>
          <w:bCs/>
          <w:sz w:val="48"/>
          <w:szCs w:val="48"/>
        </w:rPr>
        <w:t>Behaviour and Disciplinary</w:t>
      </w:r>
      <w:r w:rsidRPr="00E46F19">
        <w:rPr>
          <w:rFonts w:ascii="Arial" w:hAnsi="Arial" w:cs="Arial"/>
          <w:b/>
          <w:bCs/>
          <w:sz w:val="48"/>
          <w:szCs w:val="48"/>
        </w:rPr>
        <w:t xml:space="preserve"> Policy</w:t>
      </w:r>
    </w:p>
    <w:p w14:paraId="25CE6F67" w14:textId="71985CFA" w:rsidR="00637C1B" w:rsidRDefault="00637C1B"/>
    <w:p w14:paraId="7D33C426" w14:textId="45F8E435" w:rsidR="00637C1B" w:rsidRDefault="00637C1B"/>
    <w:p w14:paraId="7857AF93" w14:textId="56F790F0" w:rsidR="00637C1B" w:rsidRDefault="00637C1B"/>
    <w:tbl>
      <w:tblPr>
        <w:tblStyle w:val="TableGrid"/>
        <w:tblpPr w:leftFromText="180" w:rightFromText="180" w:vertAnchor="text" w:tblpXSpec="center" w:tblpY="1"/>
        <w:tblOverlap w:val="never"/>
        <w:tblW w:w="0" w:type="auto"/>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89"/>
        <w:gridCol w:w="6327"/>
      </w:tblGrid>
      <w:tr w:rsidR="00637C1B" w14:paraId="2284DD7A" w14:textId="77777777" w:rsidTr="00DC40E4">
        <w:trPr>
          <w:trHeight w:val="511"/>
        </w:trPr>
        <w:tc>
          <w:tcPr>
            <w:tcW w:w="2689" w:type="dxa"/>
            <w:shd w:val="clear" w:color="auto" w:fill="D9D9D9" w:themeFill="background1" w:themeFillShade="D9"/>
            <w:vAlign w:val="center"/>
          </w:tcPr>
          <w:p w14:paraId="6D57204D" w14:textId="77777777" w:rsidR="00637C1B" w:rsidRPr="00E46F19" w:rsidRDefault="00637C1B" w:rsidP="00DC40E4">
            <w:pPr>
              <w:rPr>
                <w:rFonts w:ascii="Arial" w:hAnsi="Arial" w:cs="Arial"/>
                <w:b/>
                <w:bCs/>
                <w:sz w:val="20"/>
                <w:szCs w:val="20"/>
                <w:highlight w:val="lightGray"/>
              </w:rPr>
            </w:pPr>
            <w:bookmarkStart w:id="0" w:name="_Hlk86061752"/>
            <w:r w:rsidRPr="00E46F19">
              <w:rPr>
                <w:rFonts w:ascii="Arial" w:hAnsi="Arial" w:cs="Arial"/>
                <w:b/>
                <w:bCs/>
                <w:sz w:val="20"/>
                <w:szCs w:val="20"/>
                <w:highlight w:val="lightGray"/>
              </w:rPr>
              <w:t>Approved by:</w:t>
            </w:r>
          </w:p>
        </w:tc>
        <w:tc>
          <w:tcPr>
            <w:tcW w:w="6327" w:type="dxa"/>
            <w:shd w:val="clear" w:color="auto" w:fill="D9D9D9" w:themeFill="background1" w:themeFillShade="D9"/>
            <w:vAlign w:val="center"/>
          </w:tcPr>
          <w:p w14:paraId="427F2395" w14:textId="6EF72CD9" w:rsidR="00637C1B" w:rsidRPr="00E46F19" w:rsidRDefault="00637C1B" w:rsidP="00DC40E4">
            <w:pPr>
              <w:rPr>
                <w:rFonts w:ascii="Arial" w:hAnsi="Arial" w:cs="Arial"/>
                <w:sz w:val="20"/>
                <w:szCs w:val="20"/>
              </w:rPr>
            </w:pPr>
            <w:r>
              <w:rPr>
                <w:rFonts w:ascii="Arial" w:hAnsi="Arial" w:cs="Arial"/>
                <w:sz w:val="20"/>
                <w:szCs w:val="20"/>
              </w:rPr>
              <w:t>Governors Committee</w:t>
            </w:r>
          </w:p>
        </w:tc>
      </w:tr>
      <w:tr w:rsidR="00637C1B" w14:paraId="6440202A" w14:textId="77777777" w:rsidTr="00DC40E4">
        <w:trPr>
          <w:trHeight w:val="561"/>
        </w:trPr>
        <w:tc>
          <w:tcPr>
            <w:tcW w:w="2689" w:type="dxa"/>
            <w:shd w:val="clear" w:color="auto" w:fill="D9D9D9" w:themeFill="background1" w:themeFillShade="D9"/>
            <w:vAlign w:val="center"/>
          </w:tcPr>
          <w:p w14:paraId="5E315CB2" w14:textId="77777777" w:rsidR="00637C1B" w:rsidRPr="00E46F19" w:rsidRDefault="00637C1B" w:rsidP="00DC40E4">
            <w:pPr>
              <w:rPr>
                <w:rFonts w:ascii="Arial" w:hAnsi="Arial" w:cs="Arial"/>
                <w:b/>
                <w:bCs/>
                <w:sz w:val="20"/>
                <w:szCs w:val="20"/>
                <w:highlight w:val="lightGray"/>
              </w:rPr>
            </w:pPr>
            <w:r w:rsidRPr="00E46F19">
              <w:rPr>
                <w:rFonts w:ascii="Arial" w:hAnsi="Arial" w:cs="Arial"/>
                <w:b/>
                <w:bCs/>
                <w:sz w:val="20"/>
                <w:szCs w:val="20"/>
                <w:highlight w:val="lightGray"/>
              </w:rPr>
              <w:t>Last Review Date:</w:t>
            </w:r>
          </w:p>
        </w:tc>
        <w:tc>
          <w:tcPr>
            <w:tcW w:w="6327" w:type="dxa"/>
            <w:shd w:val="clear" w:color="auto" w:fill="D9D9D9" w:themeFill="background1" w:themeFillShade="D9"/>
            <w:vAlign w:val="center"/>
          </w:tcPr>
          <w:p w14:paraId="26BE0E87" w14:textId="1D44BECB" w:rsidR="00637C1B" w:rsidRPr="00E46F19" w:rsidRDefault="00637C1B" w:rsidP="00DC40E4">
            <w:pPr>
              <w:rPr>
                <w:rFonts w:ascii="Arial" w:hAnsi="Arial" w:cs="Arial"/>
                <w:sz w:val="20"/>
                <w:szCs w:val="20"/>
              </w:rPr>
            </w:pPr>
            <w:r>
              <w:rPr>
                <w:rFonts w:ascii="Arial" w:hAnsi="Arial" w:cs="Arial"/>
                <w:sz w:val="20"/>
                <w:szCs w:val="20"/>
              </w:rPr>
              <w:t>August</w:t>
            </w:r>
            <w:r w:rsidRPr="00E46F19">
              <w:rPr>
                <w:rFonts w:ascii="Arial" w:hAnsi="Arial" w:cs="Arial"/>
                <w:sz w:val="20"/>
                <w:szCs w:val="20"/>
              </w:rPr>
              <w:t xml:space="preserve"> 202</w:t>
            </w:r>
            <w:r>
              <w:rPr>
                <w:rFonts w:ascii="Arial" w:hAnsi="Arial" w:cs="Arial"/>
                <w:sz w:val="20"/>
                <w:szCs w:val="20"/>
              </w:rPr>
              <w:t>2</w:t>
            </w:r>
          </w:p>
        </w:tc>
      </w:tr>
      <w:tr w:rsidR="00637C1B" w14:paraId="0593D506" w14:textId="77777777" w:rsidTr="00DC40E4">
        <w:trPr>
          <w:trHeight w:val="452"/>
        </w:trPr>
        <w:tc>
          <w:tcPr>
            <w:tcW w:w="2689" w:type="dxa"/>
            <w:shd w:val="clear" w:color="auto" w:fill="D9D9D9" w:themeFill="background1" w:themeFillShade="D9"/>
            <w:vAlign w:val="center"/>
          </w:tcPr>
          <w:p w14:paraId="0B1EE445" w14:textId="77777777" w:rsidR="00637C1B" w:rsidRPr="00E46F19" w:rsidRDefault="00637C1B" w:rsidP="00DC40E4">
            <w:pPr>
              <w:rPr>
                <w:rFonts w:ascii="Arial" w:hAnsi="Arial" w:cs="Arial"/>
                <w:b/>
                <w:bCs/>
                <w:sz w:val="20"/>
                <w:szCs w:val="20"/>
                <w:highlight w:val="lightGray"/>
              </w:rPr>
            </w:pPr>
            <w:r w:rsidRPr="00E46F19">
              <w:rPr>
                <w:rFonts w:ascii="Arial" w:hAnsi="Arial" w:cs="Arial"/>
                <w:b/>
                <w:bCs/>
                <w:sz w:val="20"/>
                <w:szCs w:val="20"/>
                <w:highlight w:val="lightGray"/>
              </w:rPr>
              <w:t>Next Review Date:</w:t>
            </w:r>
          </w:p>
        </w:tc>
        <w:tc>
          <w:tcPr>
            <w:tcW w:w="6327" w:type="dxa"/>
            <w:shd w:val="clear" w:color="auto" w:fill="D9D9D9" w:themeFill="background1" w:themeFillShade="D9"/>
            <w:vAlign w:val="center"/>
          </w:tcPr>
          <w:p w14:paraId="3B27EBF4" w14:textId="215243AD" w:rsidR="00637C1B" w:rsidRPr="00E46F19" w:rsidRDefault="00637C1B" w:rsidP="00DC40E4">
            <w:pPr>
              <w:rPr>
                <w:rFonts w:ascii="Arial" w:hAnsi="Arial" w:cs="Arial"/>
                <w:sz w:val="20"/>
                <w:szCs w:val="20"/>
              </w:rPr>
            </w:pPr>
            <w:r>
              <w:rPr>
                <w:rFonts w:ascii="Arial" w:hAnsi="Arial" w:cs="Arial"/>
                <w:sz w:val="20"/>
                <w:szCs w:val="20"/>
              </w:rPr>
              <w:t>July 2024</w:t>
            </w:r>
          </w:p>
        </w:tc>
      </w:tr>
      <w:bookmarkEnd w:id="0"/>
    </w:tbl>
    <w:p w14:paraId="72802ED0" w14:textId="56FE426B" w:rsidR="00637C1B" w:rsidRDefault="00637C1B"/>
    <w:p w14:paraId="7346DBE2" w14:textId="006E6537" w:rsidR="00302172" w:rsidRDefault="00302172"/>
    <w:p w14:paraId="262DA90D" w14:textId="40BB28CC" w:rsidR="00302172" w:rsidRDefault="00302172"/>
    <w:p w14:paraId="6718ED9D" w14:textId="42609DEA" w:rsidR="00302172" w:rsidRDefault="00302172"/>
    <w:p w14:paraId="0F96F9D8" w14:textId="2DFB9329" w:rsidR="00302172" w:rsidRDefault="00302172"/>
    <w:p w14:paraId="27494E82" w14:textId="4255970F" w:rsidR="00302172" w:rsidRDefault="00302172"/>
    <w:p w14:paraId="6890FF60" w14:textId="1DA1F96B" w:rsidR="00302172" w:rsidRDefault="00302172"/>
    <w:p w14:paraId="69EA34CB" w14:textId="58F82F0E" w:rsidR="00302172" w:rsidRDefault="00302172"/>
    <w:p w14:paraId="443207B9" w14:textId="4E5F23AA" w:rsidR="00302172" w:rsidRDefault="00302172"/>
    <w:p w14:paraId="32E81A55" w14:textId="0D470619" w:rsidR="00302172" w:rsidRDefault="00302172"/>
    <w:p w14:paraId="78C1B10A" w14:textId="39B1C32C" w:rsidR="00302172" w:rsidRDefault="00302172"/>
    <w:p w14:paraId="7399303E" w14:textId="56DCC2BE" w:rsidR="00302172" w:rsidRDefault="00302172"/>
    <w:p w14:paraId="6E27D58D" w14:textId="09387CF5" w:rsidR="00302172" w:rsidRDefault="00302172"/>
    <w:p w14:paraId="571E8ADC" w14:textId="49C1FB2E" w:rsidR="00302172" w:rsidRDefault="00302172"/>
    <w:p w14:paraId="31CDE4B6" w14:textId="42CBDB28" w:rsidR="00302172" w:rsidRDefault="00302172"/>
    <w:p w14:paraId="21A35A7C" w14:textId="12D30F6E" w:rsidR="00302172" w:rsidRDefault="00302172"/>
    <w:p w14:paraId="64A238CA" w14:textId="3E69780C" w:rsidR="00302172" w:rsidRDefault="00302172"/>
    <w:p w14:paraId="6F2F35F4" w14:textId="4E5A1AEF" w:rsidR="00302172" w:rsidRDefault="00302172"/>
    <w:p w14:paraId="71C81551" w14:textId="23E6C41B" w:rsidR="00302172" w:rsidRDefault="00302172"/>
    <w:p w14:paraId="66FE0710" w14:textId="3A61E70D" w:rsidR="00302172" w:rsidRDefault="00302172"/>
    <w:p w14:paraId="7B5F9878" w14:textId="7A11634D" w:rsidR="00302172" w:rsidRPr="00302172" w:rsidRDefault="00302172" w:rsidP="00775B5D">
      <w:pPr>
        <w:numPr>
          <w:ilvl w:val="0"/>
          <w:numId w:val="1"/>
        </w:numPr>
        <w:tabs>
          <w:tab w:val="left" w:pos="720"/>
        </w:tabs>
        <w:spacing w:after="0" w:line="0" w:lineRule="atLeast"/>
        <w:ind w:left="1500" w:hanging="1500"/>
        <w:rPr>
          <w:rFonts w:asciiTheme="majorHAnsi" w:eastAsia="Arial" w:hAnsiTheme="majorHAnsi" w:cstheme="majorHAnsi"/>
          <w:bCs/>
          <w:color w:val="2F5496" w:themeColor="accent1" w:themeShade="BF"/>
          <w:sz w:val="32"/>
          <w:szCs w:val="32"/>
        </w:rPr>
      </w:pPr>
      <w:r w:rsidRPr="00302172">
        <w:rPr>
          <w:rFonts w:asciiTheme="majorHAnsi" w:eastAsia="Arial" w:hAnsiTheme="majorHAnsi" w:cstheme="majorHAnsi"/>
          <w:bCs/>
          <w:color w:val="2F5496" w:themeColor="accent1" w:themeShade="BF"/>
          <w:sz w:val="32"/>
          <w:szCs w:val="32"/>
        </w:rPr>
        <w:t>P</w:t>
      </w:r>
      <w:r w:rsidR="0087345D">
        <w:rPr>
          <w:rFonts w:asciiTheme="majorHAnsi" w:eastAsia="Arial" w:hAnsiTheme="majorHAnsi" w:cstheme="majorHAnsi"/>
          <w:bCs/>
          <w:color w:val="2F5496" w:themeColor="accent1" w:themeShade="BF"/>
          <w:sz w:val="32"/>
          <w:szCs w:val="32"/>
        </w:rPr>
        <w:t>urpose</w:t>
      </w:r>
    </w:p>
    <w:p w14:paraId="1D6926C3" w14:textId="77777777" w:rsidR="00302172" w:rsidRDefault="00302172" w:rsidP="00302172">
      <w:pPr>
        <w:spacing w:line="360" w:lineRule="exact"/>
        <w:rPr>
          <w:rFonts w:ascii="Times New Roman" w:eastAsia="Times New Roman" w:hAnsi="Times New Roman"/>
          <w:sz w:val="24"/>
        </w:rPr>
      </w:pPr>
    </w:p>
    <w:p w14:paraId="6600C15B" w14:textId="568182F1" w:rsidR="00302172" w:rsidRPr="00302172" w:rsidRDefault="00302172" w:rsidP="00302172">
      <w:pPr>
        <w:tabs>
          <w:tab w:val="left" w:pos="700"/>
        </w:tabs>
        <w:spacing w:line="281" w:lineRule="auto"/>
        <w:ind w:left="720" w:hanging="709"/>
        <w:jc w:val="both"/>
        <w:rPr>
          <w:rFonts w:ascii="Arial" w:eastAsia="Arial" w:hAnsi="Arial"/>
          <w:sz w:val="21"/>
          <w:szCs w:val="21"/>
        </w:rPr>
      </w:pPr>
      <w:r w:rsidRPr="00302172">
        <w:rPr>
          <w:rFonts w:ascii="Arial" w:eastAsia="Arial" w:hAnsi="Arial"/>
          <w:sz w:val="21"/>
          <w:szCs w:val="21"/>
        </w:rPr>
        <w:t>1.1</w:t>
      </w:r>
      <w:r w:rsidRPr="00302172">
        <w:rPr>
          <w:rFonts w:ascii="Arial" w:eastAsia="Arial" w:hAnsi="Arial"/>
          <w:sz w:val="21"/>
          <w:szCs w:val="21"/>
        </w:rPr>
        <w:tab/>
      </w:r>
      <w:bookmarkStart w:id="1" w:name="_Hlk109625624"/>
      <w:r w:rsidRPr="00302172">
        <w:rPr>
          <w:rFonts w:ascii="Arial" w:eastAsia="Arial" w:hAnsi="Arial"/>
          <w:sz w:val="21"/>
          <w:szCs w:val="21"/>
        </w:rPr>
        <w:t>Th</w:t>
      </w:r>
      <w:r>
        <w:rPr>
          <w:rFonts w:ascii="Arial" w:eastAsia="Arial" w:hAnsi="Arial"/>
          <w:sz w:val="21"/>
          <w:szCs w:val="21"/>
        </w:rPr>
        <w:t>e</w:t>
      </w:r>
      <w:r w:rsidRPr="00302172">
        <w:rPr>
          <w:rFonts w:ascii="Arial" w:eastAsia="Arial" w:hAnsi="Arial"/>
          <w:sz w:val="21"/>
          <w:szCs w:val="21"/>
        </w:rPr>
        <w:t xml:space="preserve"> purpose of this policy is to encourage and motivate all students towards positive behaviours and to support staff when they become challenged by the behaviours exhibited by individuals or groups of students. The policy outlines the high expectations we have of our students’ behaviour and the consequences of failing to meet those expectations. It extends to all members of our </w:t>
      </w:r>
      <w:proofErr w:type="gramStart"/>
      <w:r w:rsidRPr="00302172">
        <w:rPr>
          <w:rFonts w:ascii="Arial" w:eastAsia="Arial" w:hAnsi="Arial"/>
          <w:sz w:val="21"/>
          <w:szCs w:val="21"/>
        </w:rPr>
        <w:t>College</w:t>
      </w:r>
      <w:proofErr w:type="gramEnd"/>
      <w:r w:rsidRPr="00302172">
        <w:rPr>
          <w:rFonts w:ascii="Arial" w:eastAsia="Arial" w:hAnsi="Arial"/>
          <w:sz w:val="21"/>
          <w:szCs w:val="21"/>
        </w:rPr>
        <w:t xml:space="preserve"> community and is written in line with the principles of our code of conduct. Good behaviour and self-discipline have strong links to supporting effective learning and are vital for students to carry with them both during and after their College years.</w:t>
      </w:r>
      <w:bookmarkEnd w:id="1"/>
    </w:p>
    <w:p w14:paraId="0B3E8533" w14:textId="77777777" w:rsidR="00302172" w:rsidRPr="00302172" w:rsidRDefault="00302172" w:rsidP="00302172">
      <w:pPr>
        <w:tabs>
          <w:tab w:val="left" w:pos="700"/>
        </w:tabs>
        <w:spacing w:line="281" w:lineRule="auto"/>
        <w:ind w:left="720" w:hanging="709"/>
        <w:jc w:val="both"/>
        <w:rPr>
          <w:rFonts w:ascii="Arial" w:eastAsia="Arial" w:hAnsi="Arial"/>
          <w:sz w:val="21"/>
          <w:szCs w:val="21"/>
        </w:rPr>
      </w:pPr>
      <w:r w:rsidRPr="00302172">
        <w:rPr>
          <w:rFonts w:ascii="Arial" w:eastAsia="Arial" w:hAnsi="Arial"/>
          <w:sz w:val="21"/>
          <w:szCs w:val="21"/>
        </w:rPr>
        <w:t>1.2</w:t>
      </w:r>
      <w:bookmarkStart w:id="2" w:name="_Hlk109625714"/>
      <w:r w:rsidRPr="00302172">
        <w:rPr>
          <w:rFonts w:ascii="Arial" w:eastAsia="Arial" w:hAnsi="Arial"/>
          <w:sz w:val="21"/>
          <w:szCs w:val="21"/>
        </w:rPr>
        <w:tab/>
        <w:t xml:space="preserve">The College further recognises that disruptive behaviour can often be an indication of unmet social/emotional needs. Response to concerns regarding a student’s behaviour will always include consideration of any causal factors that are influencing those behaviours. In such cases, early intervention is essential to reduce the need for a subsequent exclusion. In this situation the pastoral support team may </w:t>
      </w:r>
      <w:proofErr w:type="gramStart"/>
      <w:r w:rsidRPr="00302172">
        <w:rPr>
          <w:rFonts w:ascii="Arial" w:eastAsia="Arial" w:hAnsi="Arial"/>
          <w:sz w:val="21"/>
          <w:szCs w:val="21"/>
        </w:rPr>
        <w:t>give consideration to</w:t>
      </w:r>
      <w:proofErr w:type="gramEnd"/>
      <w:r w:rsidRPr="00302172">
        <w:rPr>
          <w:rFonts w:ascii="Arial" w:eastAsia="Arial" w:hAnsi="Arial"/>
          <w:sz w:val="21"/>
          <w:szCs w:val="21"/>
        </w:rPr>
        <w:t xml:space="preserve"> a multi-agency assessment that goes beyond the student’s educational needs.</w:t>
      </w:r>
      <w:bookmarkEnd w:id="2"/>
    </w:p>
    <w:p w14:paraId="2B921684" w14:textId="77777777" w:rsidR="00302172" w:rsidRPr="00302172" w:rsidRDefault="00302172" w:rsidP="00302172">
      <w:pPr>
        <w:tabs>
          <w:tab w:val="left" w:pos="700"/>
        </w:tabs>
        <w:spacing w:line="281" w:lineRule="auto"/>
        <w:ind w:left="720" w:hanging="709"/>
        <w:jc w:val="both"/>
        <w:rPr>
          <w:rFonts w:ascii="Arial" w:eastAsia="Arial" w:hAnsi="Arial"/>
          <w:sz w:val="21"/>
          <w:szCs w:val="21"/>
        </w:rPr>
      </w:pPr>
      <w:r w:rsidRPr="00302172">
        <w:rPr>
          <w:rFonts w:ascii="Arial" w:eastAsia="Arial" w:hAnsi="Arial"/>
          <w:sz w:val="21"/>
          <w:szCs w:val="21"/>
        </w:rPr>
        <w:t>1.3</w:t>
      </w:r>
      <w:r w:rsidRPr="00302172">
        <w:rPr>
          <w:rFonts w:ascii="Arial" w:eastAsia="Arial" w:hAnsi="Arial"/>
          <w:sz w:val="21"/>
          <w:szCs w:val="21"/>
        </w:rPr>
        <w:tab/>
      </w:r>
      <w:bookmarkStart w:id="3" w:name="_Hlk109625775"/>
      <w:r w:rsidRPr="00302172">
        <w:rPr>
          <w:rFonts w:ascii="Arial" w:eastAsia="Arial" w:hAnsi="Arial"/>
          <w:sz w:val="21"/>
          <w:szCs w:val="21"/>
        </w:rPr>
        <w:t xml:space="preserve">The College understands that the first step to modelling good behaviour is to lead by example. This means that all staff, volunteers, and visitors to the College must act respectfully, responsibly, professionally and with integrity. We work hard to ensure that discipline is consistent across the College so that behaviour boundaries and sanctions are clear to all and are applied fairly, proportionately and without discrimination, </w:t>
      </w:r>
      <w:proofErr w:type="gramStart"/>
      <w:r w:rsidRPr="00302172">
        <w:rPr>
          <w:rFonts w:ascii="Arial" w:eastAsia="Arial" w:hAnsi="Arial"/>
          <w:sz w:val="21"/>
          <w:szCs w:val="21"/>
        </w:rPr>
        <w:t>taking into account</w:t>
      </w:r>
      <w:proofErr w:type="gramEnd"/>
      <w:r w:rsidRPr="00302172">
        <w:rPr>
          <w:rFonts w:ascii="Arial" w:eastAsia="Arial" w:hAnsi="Arial"/>
          <w:sz w:val="21"/>
          <w:szCs w:val="21"/>
        </w:rPr>
        <w:t xml:space="preserve"> Special Educational Needs and Disabilities (SEND), as well as the additional challenges that some vulnerable students may face. College employees are trained to deal with issues and employ behavioural strategies as part of their continual professional development and are well informed of the extent of their disciplinary authority.</w:t>
      </w:r>
      <w:bookmarkEnd w:id="3"/>
    </w:p>
    <w:p w14:paraId="427E1E5C" w14:textId="005AD3D9" w:rsidR="00302172" w:rsidRDefault="00302172"/>
    <w:p w14:paraId="01A53EA3" w14:textId="123C9ADB" w:rsidR="001D076F" w:rsidRPr="00034EEB" w:rsidRDefault="001D076F" w:rsidP="00B01F58">
      <w:pPr>
        <w:numPr>
          <w:ilvl w:val="0"/>
          <w:numId w:val="2"/>
        </w:numPr>
        <w:tabs>
          <w:tab w:val="left" w:pos="720"/>
        </w:tabs>
        <w:spacing w:after="0" w:line="0" w:lineRule="atLeast"/>
        <w:ind w:left="709" w:hanging="709"/>
        <w:rPr>
          <w:rFonts w:asciiTheme="majorHAnsi" w:eastAsia="Arial" w:hAnsiTheme="majorHAnsi" w:cstheme="majorHAnsi"/>
          <w:bCs/>
          <w:color w:val="2F5496" w:themeColor="accent1" w:themeShade="BF"/>
          <w:sz w:val="21"/>
          <w:szCs w:val="21"/>
        </w:rPr>
      </w:pPr>
      <w:r w:rsidRPr="001D076F">
        <w:rPr>
          <w:rFonts w:asciiTheme="majorHAnsi" w:eastAsia="Arial" w:hAnsiTheme="majorHAnsi" w:cstheme="majorHAnsi"/>
          <w:bCs/>
          <w:color w:val="2F5496" w:themeColor="accent1" w:themeShade="BF"/>
          <w:sz w:val="32"/>
          <w:szCs w:val="32"/>
        </w:rPr>
        <w:t>S</w:t>
      </w:r>
      <w:r>
        <w:rPr>
          <w:rFonts w:asciiTheme="majorHAnsi" w:eastAsia="Arial" w:hAnsiTheme="majorHAnsi" w:cstheme="majorHAnsi"/>
          <w:bCs/>
          <w:color w:val="2F5496" w:themeColor="accent1" w:themeShade="BF"/>
          <w:sz w:val="32"/>
          <w:szCs w:val="32"/>
        </w:rPr>
        <w:t>cope</w:t>
      </w:r>
      <w:r w:rsidR="00034EEB">
        <w:rPr>
          <w:rFonts w:asciiTheme="majorHAnsi" w:eastAsia="Arial" w:hAnsiTheme="majorHAnsi" w:cstheme="majorHAnsi"/>
          <w:bCs/>
          <w:color w:val="2F5496" w:themeColor="accent1" w:themeShade="BF"/>
          <w:sz w:val="32"/>
          <w:szCs w:val="32"/>
        </w:rPr>
        <w:br/>
      </w:r>
    </w:p>
    <w:p w14:paraId="02BFEA52" w14:textId="77777777" w:rsidR="001D076F" w:rsidRPr="001D076F" w:rsidRDefault="001D076F" w:rsidP="001D076F">
      <w:pPr>
        <w:tabs>
          <w:tab w:val="left" w:pos="700"/>
        </w:tabs>
        <w:spacing w:line="257" w:lineRule="auto"/>
        <w:ind w:left="720" w:hanging="708"/>
        <w:jc w:val="both"/>
        <w:rPr>
          <w:rFonts w:ascii="Arial" w:eastAsia="Arial" w:hAnsi="Arial"/>
          <w:sz w:val="21"/>
          <w:szCs w:val="21"/>
        </w:rPr>
      </w:pPr>
      <w:r w:rsidRPr="001D076F">
        <w:rPr>
          <w:rFonts w:ascii="Arial" w:eastAsia="Arial" w:hAnsi="Arial"/>
          <w:sz w:val="21"/>
          <w:szCs w:val="21"/>
        </w:rPr>
        <w:t>2.1</w:t>
      </w:r>
      <w:r w:rsidRPr="001D076F">
        <w:rPr>
          <w:rFonts w:ascii="Arial" w:eastAsia="Arial" w:hAnsi="Arial"/>
          <w:sz w:val="21"/>
          <w:szCs w:val="21"/>
        </w:rPr>
        <w:tab/>
        <w:t>The College will apply the principles in this policy to all students. This policy will be applied to all learning programmes across the College within the Sixth Form and Higher Education (HE).</w:t>
      </w:r>
    </w:p>
    <w:p w14:paraId="1421884C" w14:textId="011B3AB4" w:rsidR="001D076F" w:rsidRPr="001D076F" w:rsidRDefault="001D076F" w:rsidP="001D076F">
      <w:pPr>
        <w:tabs>
          <w:tab w:val="left" w:pos="700"/>
        </w:tabs>
        <w:spacing w:line="0" w:lineRule="atLeast"/>
        <w:jc w:val="both"/>
        <w:rPr>
          <w:rFonts w:ascii="Arial" w:eastAsia="Arial" w:hAnsi="Arial"/>
          <w:sz w:val="21"/>
          <w:szCs w:val="21"/>
        </w:rPr>
      </w:pPr>
      <w:r w:rsidRPr="001D076F">
        <w:rPr>
          <w:rFonts w:ascii="Arial" w:eastAsia="Arial" w:hAnsi="Arial"/>
          <w:sz w:val="21"/>
          <w:szCs w:val="21"/>
        </w:rPr>
        <w:t>2.2</w:t>
      </w:r>
      <w:r w:rsidRPr="001D076F">
        <w:rPr>
          <w:rFonts w:ascii="Times New Roman" w:eastAsia="Times New Roman" w:hAnsi="Times New Roman"/>
          <w:sz w:val="21"/>
          <w:szCs w:val="21"/>
        </w:rPr>
        <w:tab/>
      </w:r>
      <w:r w:rsidRPr="001D076F">
        <w:rPr>
          <w:rFonts w:ascii="Arial" w:eastAsia="Arial" w:hAnsi="Arial"/>
          <w:sz w:val="21"/>
          <w:szCs w:val="21"/>
        </w:rPr>
        <w:t>There is a separate policy for Academic Misconduct.</w:t>
      </w:r>
    </w:p>
    <w:p w14:paraId="0618D4B8" w14:textId="14330E28" w:rsidR="001D076F" w:rsidRDefault="001D076F"/>
    <w:p w14:paraId="2A4407F6" w14:textId="43A2A699" w:rsidR="004F43F1" w:rsidRPr="004F43F1" w:rsidRDefault="004F43F1" w:rsidP="004F43F1">
      <w:pPr>
        <w:numPr>
          <w:ilvl w:val="0"/>
          <w:numId w:val="3"/>
        </w:numPr>
        <w:tabs>
          <w:tab w:val="left" w:pos="720"/>
        </w:tabs>
        <w:spacing w:after="0" w:line="0" w:lineRule="atLeast"/>
        <w:ind w:left="720" w:hanging="713"/>
        <w:rPr>
          <w:rFonts w:asciiTheme="majorHAnsi" w:eastAsia="Arial" w:hAnsiTheme="majorHAnsi" w:cstheme="majorHAnsi"/>
          <w:bCs/>
          <w:color w:val="2F5496" w:themeColor="accent1" w:themeShade="BF"/>
          <w:sz w:val="32"/>
          <w:szCs w:val="32"/>
        </w:rPr>
      </w:pPr>
      <w:r w:rsidRPr="004F43F1">
        <w:rPr>
          <w:rFonts w:asciiTheme="majorHAnsi" w:eastAsia="Arial" w:hAnsiTheme="majorHAnsi" w:cstheme="majorHAnsi"/>
          <w:bCs/>
          <w:color w:val="2F5496" w:themeColor="accent1" w:themeShade="BF"/>
          <w:sz w:val="32"/>
          <w:szCs w:val="32"/>
        </w:rPr>
        <w:t>O</w:t>
      </w:r>
      <w:r>
        <w:rPr>
          <w:rFonts w:asciiTheme="majorHAnsi" w:eastAsia="Arial" w:hAnsiTheme="majorHAnsi" w:cstheme="majorHAnsi"/>
          <w:bCs/>
          <w:color w:val="2F5496" w:themeColor="accent1" w:themeShade="BF"/>
          <w:sz w:val="32"/>
          <w:szCs w:val="32"/>
        </w:rPr>
        <w:t>bjectives</w:t>
      </w:r>
    </w:p>
    <w:p w14:paraId="7DAF2AC3" w14:textId="6BAC4BBE" w:rsidR="004F43F1" w:rsidRPr="004F43F1" w:rsidRDefault="00775B5D" w:rsidP="004F43F1">
      <w:pPr>
        <w:spacing w:line="0" w:lineRule="atLeast"/>
        <w:ind w:left="720"/>
        <w:rPr>
          <w:rFonts w:ascii="Arial" w:eastAsia="Arial" w:hAnsi="Arial"/>
          <w:b/>
          <w:sz w:val="21"/>
          <w:szCs w:val="21"/>
          <w:u w:val="single"/>
        </w:rPr>
      </w:pPr>
      <w:r>
        <w:rPr>
          <w:rFonts w:ascii="Arial" w:eastAsia="Arial" w:hAnsi="Arial"/>
          <w:b/>
          <w:sz w:val="21"/>
          <w:szCs w:val="21"/>
          <w:u w:val="single"/>
        </w:rPr>
        <w:br/>
      </w:r>
      <w:r w:rsidR="004F43F1" w:rsidRPr="004F43F1">
        <w:rPr>
          <w:rFonts w:ascii="Arial" w:eastAsia="Arial" w:hAnsi="Arial"/>
          <w:b/>
          <w:sz w:val="21"/>
          <w:szCs w:val="21"/>
          <w:u w:val="single"/>
        </w:rPr>
        <w:t>Principles and Approach</w:t>
      </w:r>
      <w:r w:rsidR="004F43F1">
        <w:rPr>
          <w:rFonts w:ascii="Arial" w:eastAsia="Arial" w:hAnsi="Arial"/>
          <w:b/>
          <w:sz w:val="21"/>
          <w:szCs w:val="21"/>
          <w:u w:val="single"/>
        </w:rPr>
        <w:br/>
      </w:r>
    </w:p>
    <w:p w14:paraId="116B6918" w14:textId="77777777" w:rsidR="004F43F1" w:rsidRPr="004F43F1" w:rsidRDefault="004F43F1" w:rsidP="004F43F1">
      <w:pPr>
        <w:tabs>
          <w:tab w:val="left" w:pos="700"/>
        </w:tabs>
        <w:spacing w:line="288" w:lineRule="auto"/>
        <w:ind w:left="720" w:hanging="719"/>
        <w:jc w:val="both"/>
        <w:rPr>
          <w:rFonts w:ascii="Arial" w:eastAsia="Arial" w:hAnsi="Arial"/>
          <w:sz w:val="21"/>
          <w:szCs w:val="21"/>
        </w:rPr>
      </w:pPr>
      <w:r w:rsidRPr="004F43F1">
        <w:rPr>
          <w:rFonts w:ascii="Arial" w:eastAsia="Arial" w:hAnsi="Arial"/>
          <w:sz w:val="21"/>
          <w:szCs w:val="21"/>
        </w:rPr>
        <w:t>3.1</w:t>
      </w:r>
      <w:r w:rsidRPr="004F43F1">
        <w:rPr>
          <w:rFonts w:ascii="Arial" w:eastAsia="Arial" w:hAnsi="Arial"/>
          <w:sz w:val="21"/>
          <w:szCs w:val="21"/>
        </w:rPr>
        <w:tab/>
        <w:t>Everton Football College sets high expectations for the behaviour of all our students and apprentices. Shared values, fair and consistent application of rewards and sanctions, and excellent teaching and support are the keys to promoting positive behaviour and raising achievement.</w:t>
      </w:r>
    </w:p>
    <w:p w14:paraId="2B1708DD" w14:textId="77777777" w:rsidR="004F43F1" w:rsidRPr="004F43F1" w:rsidRDefault="004F43F1" w:rsidP="004F43F1">
      <w:pPr>
        <w:tabs>
          <w:tab w:val="left" w:pos="700"/>
        </w:tabs>
        <w:spacing w:line="281" w:lineRule="auto"/>
        <w:ind w:left="720" w:hanging="719"/>
        <w:jc w:val="both"/>
        <w:rPr>
          <w:rFonts w:ascii="Arial" w:eastAsia="Arial" w:hAnsi="Arial"/>
          <w:sz w:val="21"/>
          <w:szCs w:val="21"/>
        </w:rPr>
      </w:pPr>
      <w:r w:rsidRPr="004F43F1">
        <w:rPr>
          <w:rFonts w:ascii="Arial" w:eastAsia="Arial" w:hAnsi="Arial"/>
          <w:sz w:val="21"/>
          <w:szCs w:val="21"/>
        </w:rPr>
        <w:t>3.2</w:t>
      </w:r>
      <w:r w:rsidRPr="004F43F1">
        <w:rPr>
          <w:rFonts w:ascii="Arial" w:eastAsia="Arial" w:hAnsi="Arial"/>
          <w:sz w:val="21"/>
          <w:szCs w:val="21"/>
        </w:rPr>
        <w:tab/>
        <w:t xml:space="preserve">Everton Football College is committed to ensuring that our </w:t>
      </w:r>
      <w:proofErr w:type="gramStart"/>
      <w:r w:rsidRPr="004F43F1">
        <w:rPr>
          <w:rFonts w:ascii="Arial" w:eastAsia="Arial" w:hAnsi="Arial"/>
          <w:sz w:val="21"/>
          <w:szCs w:val="21"/>
        </w:rPr>
        <w:t>College</w:t>
      </w:r>
      <w:proofErr w:type="gramEnd"/>
      <w:r w:rsidRPr="004F43F1">
        <w:rPr>
          <w:rFonts w:ascii="Arial" w:eastAsia="Arial" w:hAnsi="Arial"/>
          <w:sz w:val="21"/>
          <w:szCs w:val="21"/>
        </w:rPr>
        <w:t xml:space="preserve"> environment supports learning and promotes the wellbeing of students and staff through a strong sense of community cohesion. The role of the College is to create a safe and secure environment for all students so that they discover, or rediscover, their curiosity for learning and build their confidence. Cooperation, support, and respect are the foundations of our community, and we work hard to provide a safe College where students feel included in every aspect of </w:t>
      </w:r>
      <w:proofErr w:type="gramStart"/>
      <w:r w:rsidRPr="004F43F1">
        <w:rPr>
          <w:rFonts w:ascii="Arial" w:eastAsia="Arial" w:hAnsi="Arial"/>
          <w:sz w:val="21"/>
          <w:szCs w:val="21"/>
        </w:rPr>
        <w:t>College</w:t>
      </w:r>
      <w:proofErr w:type="gramEnd"/>
      <w:r w:rsidRPr="004F43F1">
        <w:rPr>
          <w:rFonts w:ascii="Arial" w:eastAsia="Arial" w:hAnsi="Arial"/>
          <w:sz w:val="21"/>
          <w:szCs w:val="21"/>
        </w:rPr>
        <w:t xml:space="preserve"> life and comfortable to voice their opinions.</w:t>
      </w:r>
    </w:p>
    <w:p w14:paraId="1B725EB9" w14:textId="77777777" w:rsidR="004F43F1" w:rsidRPr="004F43F1" w:rsidRDefault="004F43F1" w:rsidP="004F43F1">
      <w:pPr>
        <w:tabs>
          <w:tab w:val="left" w:pos="700"/>
        </w:tabs>
        <w:spacing w:line="311" w:lineRule="auto"/>
        <w:ind w:left="720" w:hanging="708"/>
        <w:jc w:val="both"/>
        <w:rPr>
          <w:rFonts w:ascii="Arial" w:eastAsia="Arial" w:hAnsi="Arial"/>
          <w:sz w:val="21"/>
          <w:szCs w:val="21"/>
        </w:rPr>
      </w:pPr>
      <w:r w:rsidRPr="004F43F1">
        <w:rPr>
          <w:rFonts w:ascii="Arial" w:eastAsia="Arial" w:hAnsi="Arial"/>
          <w:sz w:val="21"/>
          <w:szCs w:val="21"/>
        </w:rPr>
        <w:t>3.3</w:t>
      </w:r>
      <w:r w:rsidRPr="004F43F1">
        <w:rPr>
          <w:rFonts w:ascii="Arial" w:eastAsia="Arial" w:hAnsi="Arial"/>
          <w:sz w:val="21"/>
          <w:szCs w:val="21"/>
        </w:rPr>
        <w:tab/>
        <w:t>The College has shared expectations regarding positive behaviour which are clearly set out in the student partnership agreement.</w:t>
      </w:r>
    </w:p>
    <w:p w14:paraId="180A29FF" w14:textId="77777777" w:rsidR="004F43F1" w:rsidRPr="004F43F1" w:rsidRDefault="004F43F1" w:rsidP="004F43F1">
      <w:pPr>
        <w:tabs>
          <w:tab w:val="left" w:pos="700"/>
        </w:tabs>
        <w:spacing w:line="0" w:lineRule="atLeast"/>
        <w:rPr>
          <w:rFonts w:ascii="Arial" w:eastAsia="Arial" w:hAnsi="Arial"/>
          <w:sz w:val="21"/>
          <w:szCs w:val="21"/>
        </w:rPr>
      </w:pPr>
      <w:r w:rsidRPr="004F43F1">
        <w:rPr>
          <w:rFonts w:ascii="Arial" w:eastAsia="Arial" w:hAnsi="Arial"/>
          <w:sz w:val="21"/>
          <w:szCs w:val="21"/>
        </w:rPr>
        <w:t>3.4</w:t>
      </w:r>
      <w:r w:rsidRPr="004F43F1">
        <w:rPr>
          <w:rFonts w:ascii="Arial" w:eastAsia="Arial" w:hAnsi="Arial"/>
          <w:sz w:val="21"/>
          <w:szCs w:val="21"/>
        </w:rPr>
        <w:tab/>
        <w:t xml:space="preserve">These expectations are encapsulated by the ‘Everton Football College ‘3 </w:t>
      </w:r>
      <w:r w:rsidRPr="00B01F58">
        <w:rPr>
          <w:rFonts w:ascii="Arial" w:eastAsia="Arial" w:hAnsi="Arial"/>
          <w:b/>
          <w:bCs/>
          <w:sz w:val="21"/>
          <w:szCs w:val="21"/>
        </w:rPr>
        <w:t>R</w:t>
      </w:r>
      <w:r w:rsidRPr="004F43F1">
        <w:rPr>
          <w:rFonts w:ascii="Arial" w:eastAsia="Arial" w:hAnsi="Arial"/>
          <w:sz w:val="21"/>
          <w:szCs w:val="21"/>
        </w:rPr>
        <w:t>’s’ approach:</w:t>
      </w:r>
    </w:p>
    <w:p w14:paraId="063D12AA" w14:textId="77777777" w:rsidR="004F43F1" w:rsidRPr="004F43F1" w:rsidRDefault="004F43F1" w:rsidP="00D5336C">
      <w:pPr>
        <w:pStyle w:val="ListParagraph"/>
        <w:numPr>
          <w:ilvl w:val="0"/>
          <w:numId w:val="4"/>
        </w:numPr>
        <w:spacing w:line="0" w:lineRule="atLeast"/>
        <w:ind w:left="993" w:hanging="284"/>
        <w:rPr>
          <w:rFonts w:ascii="Arial" w:eastAsia="Arial" w:hAnsi="Arial"/>
          <w:sz w:val="21"/>
          <w:szCs w:val="21"/>
        </w:rPr>
      </w:pPr>
      <w:r w:rsidRPr="004F43F1">
        <w:rPr>
          <w:rFonts w:ascii="Arial" w:eastAsia="Arial" w:hAnsi="Arial"/>
          <w:sz w:val="21"/>
          <w:szCs w:val="21"/>
        </w:rPr>
        <w:lastRenderedPageBreak/>
        <w:t>Respect</w:t>
      </w:r>
    </w:p>
    <w:p w14:paraId="7001A9AB" w14:textId="77777777" w:rsidR="004F43F1" w:rsidRPr="004F43F1" w:rsidRDefault="004F43F1" w:rsidP="00D5336C">
      <w:pPr>
        <w:spacing w:line="16" w:lineRule="exact"/>
        <w:ind w:left="993" w:hanging="284"/>
        <w:rPr>
          <w:rFonts w:ascii="Times New Roman" w:eastAsia="Times New Roman" w:hAnsi="Times New Roman"/>
          <w:sz w:val="21"/>
          <w:szCs w:val="21"/>
        </w:rPr>
      </w:pPr>
    </w:p>
    <w:p w14:paraId="0AD701E1" w14:textId="77777777" w:rsidR="004F43F1" w:rsidRPr="004F43F1" w:rsidRDefault="004F43F1" w:rsidP="00D5336C">
      <w:pPr>
        <w:pStyle w:val="ListParagraph"/>
        <w:numPr>
          <w:ilvl w:val="0"/>
          <w:numId w:val="4"/>
        </w:numPr>
        <w:spacing w:line="0" w:lineRule="atLeast"/>
        <w:ind w:left="993" w:hanging="284"/>
        <w:rPr>
          <w:rFonts w:ascii="Arial" w:eastAsia="Arial" w:hAnsi="Arial"/>
          <w:sz w:val="21"/>
          <w:szCs w:val="21"/>
        </w:rPr>
      </w:pPr>
      <w:r w:rsidRPr="004F43F1">
        <w:rPr>
          <w:rFonts w:ascii="Arial" w:eastAsia="Arial" w:hAnsi="Arial"/>
          <w:sz w:val="21"/>
          <w:szCs w:val="21"/>
        </w:rPr>
        <w:t>Responsibility</w:t>
      </w:r>
    </w:p>
    <w:p w14:paraId="756FD8D8" w14:textId="77777777" w:rsidR="004F43F1" w:rsidRPr="004F43F1" w:rsidRDefault="004F43F1" w:rsidP="00D5336C">
      <w:pPr>
        <w:spacing w:line="15" w:lineRule="exact"/>
        <w:ind w:left="993" w:hanging="284"/>
        <w:rPr>
          <w:rFonts w:ascii="Times New Roman" w:eastAsia="Times New Roman" w:hAnsi="Times New Roman"/>
          <w:sz w:val="21"/>
          <w:szCs w:val="21"/>
        </w:rPr>
      </w:pPr>
    </w:p>
    <w:p w14:paraId="5EDEDAF1" w14:textId="19AC7510" w:rsidR="004F43F1" w:rsidRPr="004F43F1" w:rsidRDefault="004F43F1" w:rsidP="00D5336C">
      <w:pPr>
        <w:pStyle w:val="ListParagraph"/>
        <w:numPr>
          <w:ilvl w:val="0"/>
          <w:numId w:val="4"/>
        </w:numPr>
        <w:spacing w:line="0" w:lineRule="atLeast"/>
        <w:ind w:left="993" w:hanging="284"/>
        <w:rPr>
          <w:rFonts w:ascii="Arial" w:eastAsia="Arial" w:hAnsi="Arial"/>
          <w:sz w:val="21"/>
          <w:szCs w:val="21"/>
        </w:rPr>
      </w:pPr>
      <w:r w:rsidRPr="004F43F1">
        <w:rPr>
          <w:rFonts w:ascii="Arial" w:eastAsia="Arial" w:hAnsi="Arial"/>
          <w:sz w:val="21"/>
          <w:szCs w:val="21"/>
        </w:rPr>
        <w:t>Re</w:t>
      </w:r>
      <w:r w:rsidR="00775B5D">
        <w:rPr>
          <w:rFonts w:ascii="Arial" w:eastAsia="Arial" w:hAnsi="Arial"/>
          <w:sz w:val="21"/>
          <w:szCs w:val="21"/>
        </w:rPr>
        <w:t xml:space="preserve">silience </w:t>
      </w:r>
    </w:p>
    <w:p w14:paraId="26822EC9" w14:textId="77777777" w:rsidR="004F43F1" w:rsidRPr="004F43F1" w:rsidRDefault="004F43F1" w:rsidP="004F43F1">
      <w:pPr>
        <w:spacing w:line="254" w:lineRule="exact"/>
        <w:rPr>
          <w:rFonts w:ascii="Times New Roman" w:eastAsia="Times New Roman" w:hAnsi="Times New Roman"/>
          <w:sz w:val="21"/>
          <w:szCs w:val="21"/>
        </w:rPr>
      </w:pPr>
    </w:p>
    <w:p w14:paraId="6B49A9B0" w14:textId="13C4B7C3" w:rsidR="004F43F1" w:rsidRPr="004F43F1" w:rsidRDefault="004F43F1" w:rsidP="004F43F1">
      <w:pPr>
        <w:tabs>
          <w:tab w:val="left" w:pos="700"/>
        </w:tabs>
        <w:spacing w:line="288" w:lineRule="auto"/>
        <w:ind w:left="720" w:hanging="708"/>
        <w:jc w:val="both"/>
        <w:rPr>
          <w:rFonts w:ascii="Arial" w:eastAsia="Arial" w:hAnsi="Arial"/>
          <w:sz w:val="21"/>
          <w:szCs w:val="21"/>
        </w:rPr>
      </w:pPr>
      <w:r w:rsidRPr="004F43F1">
        <w:rPr>
          <w:rFonts w:ascii="Arial" w:eastAsia="Arial" w:hAnsi="Arial"/>
          <w:sz w:val="21"/>
          <w:szCs w:val="21"/>
        </w:rPr>
        <w:t>3.5</w:t>
      </w:r>
      <w:r w:rsidRPr="004F43F1">
        <w:rPr>
          <w:rFonts w:ascii="Arial" w:eastAsia="Arial" w:hAnsi="Arial"/>
          <w:sz w:val="21"/>
          <w:szCs w:val="21"/>
        </w:rPr>
        <w:tab/>
        <w:t xml:space="preserve">Students are expected to adhere to the </w:t>
      </w:r>
      <w:r w:rsidR="002B16E4">
        <w:rPr>
          <w:rFonts w:ascii="Arial" w:eastAsia="Arial" w:hAnsi="Arial"/>
          <w:sz w:val="21"/>
          <w:szCs w:val="21"/>
        </w:rPr>
        <w:t>“</w:t>
      </w:r>
      <w:r w:rsidRPr="004F43F1">
        <w:rPr>
          <w:rFonts w:ascii="Arial" w:eastAsia="Arial" w:hAnsi="Arial"/>
          <w:sz w:val="21"/>
          <w:szCs w:val="21"/>
        </w:rPr>
        <w:t>3 R’s</w:t>
      </w:r>
      <w:r w:rsidR="002B16E4">
        <w:rPr>
          <w:rFonts w:ascii="Arial" w:eastAsia="Arial" w:hAnsi="Arial"/>
          <w:sz w:val="21"/>
          <w:szCs w:val="21"/>
        </w:rPr>
        <w:t>”</w:t>
      </w:r>
      <w:r w:rsidRPr="004F43F1">
        <w:rPr>
          <w:rFonts w:ascii="Arial" w:eastAsia="Arial" w:hAnsi="Arial"/>
          <w:sz w:val="21"/>
          <w:szCs w:val="21"/>
        </w:rPr>
        <w:t xml:space="preserve"> in the classroom, the workplace, anywhere on College premises and during such off-site activities as field trips and community projects. All staff are expected to remind students and provide positive encouragement throughout the year.</w:t>
      </w:r>
    </w:p>
    <w:p w14:paraId="01F0B93B" w14:textId="4B779C73" w:rsidR="004F43F1" w:rsidRDefault="004F43F1" w:rsidP="004F43F1">
      <w:pPr>
        <w:tabs>
          <w:tab w:val="left" w:pos="700"/>
        </w:tabs>
        <w:spacing w:line="293" w:lineRule="auto"/>
        <w:ind w:left="720" w:hanging="708"/>
        <w:jc w:val="both"/>
        <w:rPr>
          <w:rFonts w:ascii="Arial" w:eastAsia="Arial" w:hAnsi="Arial"/>
          <w:sz w:val="21"/>
          <w:szCs w:val="21"/>
        </w:rPr>
      </w:pPr>
      <w:r w:rsidRPr="004F43F1">
        <w:rPr>
          <w:rFonts w:ascii="Arial" w:eastAsia="Arial" w:hAnsi="Arial"/>
          <w:sz w:val="21"/>
          <w:szCs w:val="21"/>
        </w:rPr>
        <w:t>3.6</w:t>
      </w:r>
      <w:r w:rsidRPr="004F43F1">
        <w:rPr>
          <w:rFonts w:ascii="Arial" w:eastAsia="Arial" w:hAnsi="Arial"/>
          <w:sz w:val="21"/>
          <w:szCs w:val="21"/>
        </w:rPr>
        <w:tab/>
        <w:t>Tutors are responsible for managing behaviour in the classroom, but all College employees provide a friendly presence around the various sites and will challenge any students who do not use the College facilities respectfully and behave appropriately.</w:t>
      </w:r>
    </w:p>
    <w:p w14:paraId="6136E5B2" w14:textId="1B196532" w:rsidR="0020398C" w:rsidRPr="00E333B8" w:rsidRDefault="0020398C" w:rsidP="0020398C">
      <w:pPr>
        <w:spacing w:line="0" w:lineRule="atLeast"/>
        <w:ind w:left="720"/>
        <w:rPr>
          <w:rFonts w:ascii="Arial" w:eastAsia="Arial" w:hAnsi="Arial"/>
          <w:b/>
          <w:sz w:val="21"/>
          <w:szCs w:val="21"/>
          <w:u w:val="single"/>
        </w:rPr>
      </w:pPr>
      <w:r>
        <w:rPr>
          <w:rFonts w:ascii="Arial" w:eastAsia="Arial" w:hAnsi="Arial"/>
          <w:b/>
          <w:sz w:val="24"/>
          <w:u w:val="single"/>
        </w:rPr>
        <w:br/>
      </w:r>
      <w:r w:rsidRPr="00E333B8">
        <w:rPr>
          <w:rFonts w:ascii="Arial" w:eastAsia="Arial" w:hAnsi="Arial"/>
          <w:b/>
          <w:sz w:val="21"/>
          <w:szCs w:val="21"/>
          <w:u w:val="single"/>
        </w:rPr>
        <w:t>The Three R’s</w:t>
      </w:r>
    </w:p>
    <w:p w14:paraId="66037317" w14:textId="50B82861" w:rsidR="0020398C" w:rsidRPr="0020398C" w:rsidRDefault="0020398C" w:rsidP="00E333B8">
      <w:pPr>
        <w:spacing w:line="0" w:lineRule="atLeast"/>
        <w:rPr>
          <w:rFonts w:ascii="Arial" w:eastAsia="Arial" w:hAnsi="Arial"/>
          <w:sz w:val="21"/>
          <w:szCs w:val="21"/>
        </w:rPr>
      </w:pPr>
      <w:r w:rsidRPr="0020398C">
        <w:rPr>
          <w:rFonts w:ascii="Arial" w:eastAsia="Arial" w:hAnsi="Arial"/>
          <w:sz w:val="21"/>
          <w:szCs w:val="21"/>
        </w:rPr>
        <w:t>3.7</w:t>
      </w:r>
      <w:r w:rsidRPr="0020398C">
        <w:rPr>
          <w:rFonts w:ascii="Arial" w:eastAsia="Arial" w:hAnsi="Arial"/>
          <w:sz w:val="21"/>
          <w:szCs w:val="21"/>
        </w:rPr>
        <w:tab/>
        <w:t>To promote a culture of positive behaviours, Everton Football College staff and students</w:t>
      </w:r>
      <w:r>
        <w:rPr>
          <w:rFonts w:ascii="Arial" w:eastAsia="Arial" w:hAnsi="Arial"/>
          <w:sz w:val="21"/>
          <w:szCs w:val="21"/>
        </w:rPr>
        <w:br/>
        <w:t xml:space="preserve">           </w:t>
      </w:r>
      <w:r w:rsidR="00274732">
        <w:rPr>
          <w:rFonts w:ascii="Arial" w:eastAsia="Arial" w:hAnsi="Arial"/>
          <w:sz w:val="21"/>
          <w:szCs w:val="21"/>
        </w:rPr>
        <w:t xml:space="preserve"> </w:t>
      </w:r>
      <w:r w:rsidRPr="0020398C">
        <w:rPr>
          <w:rFonts w:ascii="Arial" w:eastAsia="Arial" w:hAnsi="Arial"/>
          <w:sz w:val="21"/>
          <w:szCs w:val="21"/>
        </w:rPr>
        <w:t>are</w:t>
      </w:r>
      <w:r w:rsidR="00E333B8">
        <w:rPr>
          <w:rFonts w:ascii="Arial" w:eastAsia="Arial" w:hAnsi="Arial"/>
          <w:sz w:val="21"/>
          <w:szCs w:val="21"/>
        </w:rPr>
        <w:t xml:space="preserve"> </w:t>
      </w:r>
      <w:r w:rsidRPr="0020398C">
        <w:rPr>
          <w:rFonts w:ascii="Arial" w:eastAsia="Arial" w:hAnsi="Arial"/>
          <w:sz w:val="21"/>
          <w:szCs w:val="21"/>
        </w:rPr>
        <w:t xml:space="preserve">expected to demonstrate the </w:t>
      </w:r>
      <w:r w:rsidR="009A3647">
        <w:rPr>
          <w:rFonts w:ascii="Arial" w:eastAsia="Arial" w:hAnsi="Arial"/>
          <w:sz w:val="21"/>
          <w:szCs w:val="21"/>
        </w:rPr>
        <w:t>“</w:t>
      </w:r>
      <w:r w:rsidRPr="0020398C">
        <w:rPr>
          <w:rFonts w:ascii="Arial" w:eastAsia="Arial" w:hAnsi="Arial"/>
          <w:sz w:val="21"/>
          <w:szCs w:val="21"/>
        </w:rPr>
        <w:t xml:space="preserve">three </w:t>
      </w:r>
      <w:r w:rsidRPr="0020398C">
        <w:rPr>
          <w:rFonts w:ascii="Arial" w:eastAsia="Arial" w:hAnsi="Arial"/>
          <w:b/>
          <w:sz w:val="21"/>
          <w:szCs w:val="21"/>
        </w:rPr>
        <w:t>‘R’</w:t>
      </w:r>
      <w:r w:rsidRPr="0020398C">
        <w:rPr>
          <w:rFonts w:ascii="Arial" w:eastAsia="Arial" w:hAnsi="Arial"/>
          <w:sz w:val="21"/>
          <w:szCs w:val="21"/>
        </w:rPr>
        <w:t>s</w:t>
      </w:r>
      <w:r w:rsidR="009A3647">
        <w:rPr>
          <w:rFonts w:ascii="Arial" w:eastAsia="Arial" w:hAnsi="Arial"/>
          <w:sz w:val="21"/>
          <w:szCs w:val="21"/>
        </w:rPr>
        <w:t>”</w:t>
      </w:r>
      <w:r w:rsidRPr="0020398C">
        <w:rPr>
          <w:rFonts w:ascii="Arial" w:eastAsia="Arial" w:hAnsi="Arial"/>
          <w:sz w:val="21"/>
          <w:szCs w:val="21"/>
        </w:rPr>
        <w:t>:</w:t>
      </w:r>
    </w:p>
    <w:p w14:paraId="5084AD10" w14:textId="3121400A" w:rsidR="0020398C" w:rsidRPr="00D5336C" w:rsidRDefault="00D5336C" w:rsidP="00D5336C">
      <w:pPr>
        <w:ind w:left="709"/>
        <w:rPr>
          <w:rFonts w:ascii="Arial" w:hAnsi="Arial" w:cs="Arial"/>
          <w:sz w:val="21"/>
          <w:szCs w:val="21"/>
        </w:rPr>
      </w:pPr>
      <w:r w:rsidRPr="00D5336C">
        <w:rPr>
          <w:rFonts w:ascii="Arial" w:hAnsi="Arial" w:cs="Arial"/>
          <w:sz w:val="21"/>
          <w:szCs w:val="21"/>
        </w:rPr>
        <w:t xml:space="preserve">- </w:t>
      </w:r>
      <w:r>
        <w:rPr>
          <w:rFonts w:ascii="Arial" w:hAnsi="Arial" w:cs="Arial"/>
          <w:sz w:val="21"/>
          <w:szCs w:val="21"/>
        </w:rPr>
        <w:t xml:space="preserve">    </w:t>
      </w:r>
      <w:r w:rsidR="0020398C" w:rsidRPr="00D5336C">
        <w:rPr>
          <w:rFonts w:ascii="Arial" w:hAnsi="Arial" w:cs="Arial"/>
          <w:sz w:val="21"/>
          <w:szCs w:val="21"/>
        </w:rPr>
        <w:t>Respect</w:t>
      </w:r>
    </w:p>
    <w:p w14:paraId="0CF023D2" w14:textId="63A28D7B" w:rsidR="0020398C" w:rsidRPr="00D5336C" w:rsidRDefault="00D5336C" w:rsidP="00D5336C">
      <w:pPr>
        <w:ind w:left="709"/>
        <w:rPr>
          <w:rFonts w:ascii="Arial" w:hAnsi="Arial" w:cs="Arial"/>
          <w:sz w:val="21"/>
          <w:szCs w:val="21"/>
        </w:rPr>
      </w:pPr>
      <w:r w:rsidRPr="00D5336C">
        <w:rPr>
          <w:rFonts w:ascii="Arial" w:hAnsi="Arial" w:cs="Arial"/>
          <w:sz w:val="21"/>
          <w:szCs w:val="21"/>
        </w:rPr>
        <w:t xml:space="preserve">- </w:t>
      </w:r>
      <w:r>
        <w:rPr>
          <w:rFonts w:ascii="Arial" w:hAnsi="Arial" w:cs="Arial"/>
          <w:sz w:val="21"/>
          <w:szCs w:val="21"/>
        </w:rPr>
        <w:t xml:space="preserve">    </w:t>
      </w:r>
      <w:r w:rsidR="0020398C" w:rsidRPr="00D5336C">
        <w:rPr>
          <w:rFonts w:ascii="Arial" w:hAnsi="Arial" w:cs="Arial"/>
          <w:sz w:val="21"/>
          <w:szCs w:val="21"/>
        </w:rPr>
        <w:t>Responsibility</w:t>
      </w:r>
    </w:p>
    <w:p w14:paraId="739ADD11" w14:textId="6E1A9D52" w:rsidR="0020398C" w:rsidRPr="00D5336C" w:rsidRDefault="00D5336C" w:rsidP="00D5336C">
      <w:pPr>
        <w:ind w:left="709"/>
        <w:rPr>
          <w:rFonts w:ascii="Arial" w:hAnsi="Arial" w:cs="Arial"/>
          <w:sz w:val="21"/>
          <w:szCs w:val="21"/>
        </w:rPr>
      </w:pPr>
      <w:r w:rsidRPr="00D5336C">
        <w:rPr>
          <w:rFonts w:ascii="Arial" w:hAnsi="Arial" w:cs="Arial"/>
          <w:sz w:val="21"/>
          <w:szCs w:val="21"/>
        </w:rPr>
        <w:t xml:space="preserve">- </w:t>
      </w:r>
      <w:r>
        <w:rPr>
          <w:rFonts w:ascii="Arial" w:hAnsi="Arial" w:cs="Arial"/>
          <w:sz w:val="21"/>
          <w:szCs w:val="21"/>
        </w:rPr>
        <w:t xml:space="preserve">    </w:t>
      </w:r>
      <w:r w:rsidR="0020398C" w:rsidRPr="00D5336C">
        <w:rPr>
          <w:rFonts w:ascii="Arial" w:hAnsi="Arial" w:cs="Arial"/>
          <w:sz w:val="21"/>
          <w:szCs w:val="21"/>
        </w:rPr>
        <w:t>Re</w:t>
      </w:r>
      <w:r w:rsidR="002B16E4" w:rsidRPr="00D5336C">
        <w:rPr>
          <w:rFonts w:ascii="Arial" w:hAnsi="Arial" w:cs="Arial"/>
          <w:sz w:val="21"/>
          <w:szCs w:val="21"/>
        </w:rPr>
        <w:t>silience</w:t>
      </w:r>
    </w:p>
    <w:p w14:paraId="46B9CE94" w14:textId="77777777" w:rsidR="0020398C" w:rsidRPr="004F43F1" w:rsidRDefault="0020398C" w:rsidP="004F43F1">
      <w:pPr>
        <w:tabs>
          <w:tab w:val="left" w:pos="700"/>
        </w:tabs>
        <w:spacing w:line="293" w:lineRule="auto"/>
        <w:ind w:left="720" w:hanging="708"/>
        <w:jc w:val="both"/>
        <w:rPr>
          <w:rFonts w:ascii="Arial" w:eastAsia="Arial" w:hAnsi="Arial"/>
          <w:sz w:val="21"/>
          <w:szCs w:val="21"/>
        </w:rPr>
      </w:pPr>
    </w:p>
    <w:p w14:paraId="077F4FF0" w14:textId="485914C3" w:rsidR="00B01F58" w:rsidRPr="00E333B8" w:rsidRDefault="00B01F58" w:rsidP="00027DCA">
      <w:pPr>
        <w:spacing w:line="0" w:lineRule="atLeast"/>
        <w:ind w:right="6758" w:firstLine="720"/>
        <w:rPr>
          <w:rFonts w:ascii="Arial" w:eastAsia="Arial" w:hAnsi="Arial" w:cs="Arial"/>
          <w:b/>
          <w:i/>
          <w:iCs/>
          <w:sz w:val="21"/>
          <w:szCs w:val="21"/>
        </w:rPr>
      </w:pPr>
      <w:r w:rsidRPr="00E333B8">
        <w:rPr>
          <w:rFonts w:ascii="Arial" w:eastAsia="Arial" w:hAnsi="Arial" w:cs="Arial"/>
          <w:b/>
          <w:i/>
          <w:iCs/>
          <w:sz w:val="21"/>
          <w:szCs w:val="21"/>
        </w:rPr>
        <w:t>Respect</w:t>
      </w:r>
    </w:p>
    <w:p w14:paraId="08E1B735" w14:textId="77777777" w:rsidR="00B01F58" w:rsidRPr="00B01F58" w:rsidRDefault="00B01F58" w:rsidP="00B01F58">
      <w:pPr>
        <w:tabs>
          <w:tab w:val="left" w:pos="700"/>
        </w:tabs>
        <w:spacing w:line="0" w:lineRule="atLeast"/>
        <w:rPr>
          <w:rFonts w:ascii="Arial" w:eastAsia="Arial" w:hAnsi="Arial" w:cs="Arial"/>
          <w:sz w:val="21"/>
          <w:szCs w:val="21"/>
        </w:rPr>
      </w:pPr>
      <w:r w:rsidRPr="00B01F58">
        <w:rPr>
          <w:rFonts w:ascii="Arial" w:eastAsia="Arial" w:hAnsi="Arial" w:cs="Arial"/>
          <w:sz w:val="21"/>
          <w:szCs w:val="21"/>
        </w:rPr>
        <w:t>3.8</w:t>
      </w:r>
      <w:r w:rsidRPr="00B01F58">
        <w:rPr>
          <w:rFonts w:ascii="Arial" w:eastAsia="Arial" w:hAnsi="Arial" w:cs="Arial"/>
          <w:sz w:val="21"/>
          <w:szCs w:val="21"/>
        </w:rPr>
        <w:tab/>
        <w:t>Show Respect:</w:t>
      </w:r>
    </w:p>
    <w:p w14:paraId="7CD84DE0" w14:textId="77777777" w:rsidR="00B01F58" w:rsidRPr="00B01F58" w:rsidRDefault="00B01F58" w:rsidP="00A54C46">
      <w:pPr>
        <w:pStyle w:val="ListParagraph"/>
        <w:numPr>
          <w:ilvl w:val="0"/>
          <w:numId w:val="5"/>
        </w:numPr>
        <w:spacing w:line="0" w:lineRule="atLeast"/>
        <w:ind w:left="993" w:hanging="284"/>
        <w:rPr>
          <w:rFonts w:ascii="Arial" w:eastAsia="Arial" w:hAnsi="Arial"/>
          <w:sz w:val="21"/>
          <w:szCs w:val="21"/>
        </w:rPr>
      </w:pPr>
      <w:r w:rsidRPr="00B01F58">
        <w:rPr>
          <w:rFonts w:ascii="Arial" w:eastAsia="Arial" w:hAnsi="Arial"/>
          <w:sz w:val="21"/>
          <w:szCs w:val="21"/>
        </w:rPr>
        <w:t>For knowledge and learning</w:t>
      </w:r>
    </w:p>
    <w:p w14:paraId="1130943F" w14:textId="77777777" w:rsidR="00B01F58" w:rsidRPr="00B01F58" w:rsidRDefault="00B01F58" w:rsidP="00A54C46">
      <w:pPr>
        <w:spacing w:line="18" w:lineRule="exact"/>
        <w:ind w:left="993" w:hanging="284"/>
        <w:rPr>
          <w:rFonts w:ascii="Arial" w:eastAsia="Times New Roman" w:hAnsi="Arial" w:cs="Arial"/>
          <w:sz w:val="21"/>
          <w:szCs w:val="21"/>
        </w:rPr>
      </w:pPr>
    </w:p>
    <w:p w14:paraId="0FB3F0C2" w14:textId="77777777" w:rsidR="00B01F58" w:rsidRPr="00B01F58" w:rsidRDefault="00B01F58" w:rsidP="00A54C46">
      <w:pPr>
        <w:pStyle w:val="ListParagraph"/>
        <w:numPr>
          <w:ilvl w:val="0"/>
          <w:numId w:val="5"/>
        </w:numPr>
        <w:spacing w:line="0" w:lineRule="atLeast"/>
        <w:ind w:left="993" w:hanging="284"/>
        <w:rPr>
          <w:rFonts w:ascii="Arial" w:eastAsia="Arial" w:hAnsi="Arial"/>
          <w:sz w:val="21"/>
          <w:szCs w:val="21"/>
        </w:rPr>
      </w:pPr>
      <w:r w:rsidRPr="00B01F58">
        <w:rPr>
          <w:rFonts w:ascii="Arial" w:eastAsia="Arial" w:hAnsi="Arial"/>
          <w:sz w:val="21"/>
          <w:szCs w:val="21"/>
        </w:rPr>
        <w:t>For yourself, towards staff and other students</w:t>
      </w:r>
    </w:p>
    <w:p w14:paraId="0527FAFA" w14:textId="77777777" w:rsidR="00B01F58" w:rsidRPr="00B01F58" w:rsidRDefault="00B01F58" w:rsidP="00A54C46">
      <w:pPr>
        <w:spacing w:line="15" w:lineRule="exact"/>
        <w:ind w:left="993" w:hanging="284"/>
        <w:rPr>
          <w:rFonts w:ascii="Arial" w:eastAsia="Times New Roman" w:hAnsi="Arial" w:cs="Arial"/>
          <w:sz w:val="21"/>
          <w:szCs w:val="21"/>
        </w:rPr>
      </w:pPr>
    </w:p>
    <w:p w14:paraId="69D3FAA5" w14:textId="77777777" w:rsidR="00B01F58" w:rsidRPr="00B01F58" w:rsidRDefault="00B01F58" w:rsidP="00A54C46">
      <w:pPr>
        <w:pStyle w:val="ListParagraph"/>
        <w:numPr>
          <w:ilvl w:val="0"/>
          <w:numId w:val="5"/>
        </w:numPr>
        <w:spacing w:line="0" w:lineRule="atLeast"/>
        <w:ind w:left="993" w:hanging="284"/>
        <w:rPr>
          <w:rFonts w:ascii="Arial" w:eastAsia="Arial" w:hAnsi="Arial"/>
          <w:sz w:val="21"/>
          <w:szCs w:val="21"/>
        </w:rPr>
      </w:pPr>
      <w:r w:rsidRPr="00B01F58">
        <w:rPr>
          <w:rFonts w:ascii="Arial" w:eastAsia="Arial" w:hAnsi="Arial"/>
          <w:sz w:val="21"/>
          <w:szCs w:val="21"/>
        </w:rPr>
        <w:t>For the opinions, feelings and abilities of other students and staff</w:t>
      </w:r>
    </w:p>
    <w:p w14:paraId="04438421" w14:textId="77777777" w:rsidR="00B01F58" w:rsidRPr="00B01F58" w:rsidRDefault="00B01F58" w:rsidP="00A54C46">
      <w:pPr>
        <w:spacing w:line="16" w:lineRule="exact"/>
        <w:ind w:left="993" w:hanging="284"/>
        <w:rPr>
          <w:rFonts w:ascii="Arial" w:eastAsia="Times New Roman" w:hAnsi="Arial" w:cs="Arial"/>
          <w:sz w:val="21"/>
          <w:szCs w:val="21"/>
        </w:rPr>
      </w:pPr>
    </w:p>
    <w:p w14:paraId="2D30A6F4" w14:textId="77777777" w:rsidR="00B01F58" w:rsidRPr="00B01F58" w:rsidRDefault="00B01F58" w:rsidP="00A54C46">
      <w:pPr>
        <w:pStyle w:val="ListParagraph"/>
        <w:numPr>
          <w:ilvl w:val="0"/>
          <w:numId w:val="5"/>
        </w:numPr>
        <w:spacing w:line="0" w:lineRule="atLeast"/>
        <w:ind w:left="993" w:hanging="284"/>
        <w:rPr>
          <w:rFonts w:ascii="Arial" w:eastAsia="Arial" w:hAnsi="Arial"/>
          <w:sz w:val="21"/>
          <w:szCs w:val="21"/>
        </w:rPr>
      </w:pPr>
      <w:r w:rsidRPr="00B01F58">
        <w:rPr>
          <w:rFonts w:ascii="Arial" w:eastAsia="Arial" w:hAnsi="Arial"/>
          <w:sz w:val="21"/>
          <w:szCs w:val="21"/>
        </w:rPr>
        <w:t>For the diversity of students</w:t>
      </w:r>
    </w:p>
    <w:p w14:paraId="3E81A4A0" w14:textId="77777777" w:rsidR="00B01F58" w:rsidRPr="00B01F58" w:rsidRDefault="00B01F58" w:rsidP="00A54C46">
      <w:pPr>
        <w:spacing w:line="15" w:lineRule="exact"/>
        <w:ind w:left="993" w:hanging="284"/>
        <w:rPr>
          <w:rFonts w:ascii="Arial" w:eastAsia="Times New Roman" w:hAnsi="Arial" w:cs="Arial"/>
          <w:sz w:val="21"/>
          <w:szCs w:val="21"/>
        </w:rPr>
      </w:pPr>
    </w:p>
    <w:p w14:paraId="0E955AA1" w14:textId="77777777" w:rsidR="00B01F58" w:rsidRPr="00B01F58" w:rsidRDefault="00B01F58" w:rsidP="00A54C46">
      <w:pPr>
        <w:pStyle w:val="ListParagraph"/>
        <w:numPr>
          <w:ilvl w:val="0"/>
          <w:numId w:val="5"/>
        </w:numPr>
        <w:spacing w:line="0" w:lineRule="atLeast"/>
        <w:ind w:left="993" w:hanging="284"/>
        <w:rPr>
          <w:rFonts w:ascii="Arial" w:eastAsia="Arial" w:hAnsi="Arial"/>
          <w:sz w:val="21"/>
          <w:szCs w:val="21"/>
        </w:rPr>
      </w:pPr>
      <w:r w:rsidRPr="00B01F58">
        <w:rPr>
          <w:rFonts w:ascii="Arial" w:eastAsia="Arial" w:hAnsi="Arial"/>
          <w:sz w:val="21"/>
          <w:szCs w:val="21"/>
        </w:rPr>
        <w:t>For the college and its property and facilities</w:t>
      </w:r>
    </w:p>
    <w:p w14:paraId="12C2976D" w14:textId="77777777" w:rsidR="00B01F58" w:rsidRPr="00B01F58" w:rsidRDefault="00B01F58" w:rsidP="00A54C46">
      <w:pPr>
        <w:spacing w:line="276" w:lineRule="exact"/>
        <w:ind w:left="993" w:hanging="284"/>
        <w:rPr>
          <w:rFonts w:ascii="Arial" w:eastAsia="Times New Roman" w:hAnsi="Arial" w:cs="Arial"/>
          <w:sz w:val="21"/>
          <w:szCs w:val="21"/>
        </w:rPr>
      </w:pPr>
    </w:p>
    <w:p w14:paraId="4E37E845" w14:textId="77777777" w:rsidR="00B01F58" w:rsidRPr="00B01F58" w:rsidRDefault="00B01F58" w:rsidP="00B01F58">
      <w:pPr>
        <w:tabs>
          <w:tab w:val="left" w:pos="700"/>
        </w:tabs>
        <w:spacing w:line="0" w:lineRule="atLeast"/>
        <w:rPr>
          <w:rFonts w:ascii="Arial" w:eastAsia="Arial" w:hAnsi="Arial" w:cs="Arial"/>
          <w:sz w:val="21"/>
          <w:szCs w:val="21"/>
        </w:rPr>
      </w:pPr>
      <w:r w:rsidRPr="00B01F58">
        <w:rPr>
          <w:rFonts w:ascii="Arial" w:eastAsia="Arial" w:hAnsi="Arial" w:cs="Arial"/>
          <w:sz w:val="21"/>
          <w:szCs w:val="21"/>
        </w:rPr>
        <w:t>3.9</w:t>
      </w:r>
      <w:r w:rsidRPr="00B01F58">
        <w:rPr>
          <w:rFonts w:ascii="Arial" w:eastAsia="Arial" w:hAnsi="Arial" w:cs="Arial"/>
          <w:sz w:val="21"/>
          <w:szCs w:val="21"/>
        </w:rPr>
        <w:tab/>
        <w:t>Be Honest:</w:t>
      </w:r>
    </w:p>
    <w:p w14:paraId="1FCE1354" w14:textId="77777777" w:rsidR="00B01F58" w:rsidRPr="00B01F58" w:rsidRDefault="00B01F58" w:rsidP="00A54C46">
      <w:pPr>
        <w:pStyle w:val="ListParagraph"/>
        <w:numPr>
          <w:ilvl w:val="0"/>
          <w:numId w:val="5"/>
        </w:numPr>
        <w:spacing w:line="0" w:lineRule="atLeast"/>
        <w:ind w:left="993" w:hanging="284"/>
        <w:jc w:val="both"/>
        <w:rPr>
          <w:rFonts w:ascii="Arial" w:eastAsia="Arial" w:hAnsi="Arial"/>
          <w:sz w:val="21"/>
          <w:szCs w:val="21"/>
        </w:rPr>
      </w:pPr>
      <w:r w:rsidRPr="00B01F58">
        <w:rPr>
          <w:rFonts w:ascii="Arial" w:eastAsia="Arial" w:hAnsi="Arial"/>
          <w:sz w:val="21"/>
          <w:szCs w:val="21"/>
        </w:rPr>
        <w:t>About your ability - ask for help when you need it</w:t>
      </w:r>
    </w:p>
    <w:p w14:paraId="3FC843E0" w14:textId="2B364EA9" w:rsidR="00B01F58" w:rsidRPr="00B01F58" w:rsidRDefault="00B01F58" w:rsidP="00A54C46">
      <w:pPr>
        <w:pStyle w:val="ListParagraph"/>
        <w:numPr>
          <w:ilvl w:val="0"/>
          <w:numId w:val="5"/>
        </w:numPr>
        <w:spacing w:line="274" w:lineRule="auto"/>
        <w:ind w:left="993" w:hanging="284"/>
        <w:jc w:val="both"/>
        <w:rPr>
          <w:rFonts w:ascii="Arial" w:eastAsia="Arial" w:hAnsi="Arial"/>
          <w:sz w:val="21"/>
          <w:szCs w:val="21"/>
        </w:rPr>
      </w:pPr>
      <w:r w:rsidRPr="00B01F58">
        <w:rPr>
          <w:rFonts w:ascii="Arial" w:eastAsia="Arial" w:hAnsi="Arial"/>
          <w:sz w:val="21"/>
          <w:szCs w:val="21"/>
        </w:rPr>
        <w:t xml:space="preserve">About your actions </w:t>
      </w:r>
      <w:proofErr w:type="gramStart"/>
      <w:r w:rsidRPr="00B01F58">
        <w:rPr>
          <w:rFonts w:ascii="Arial" w:eastAsia="Arial" w:hAnsi="Arial"/>
          <w:sz w:val="21"/>
          <w:szCs w:val="21"/>
        </w:rPr>
        <w:t>e.g.</w:t>
      </w:r>
      <w:proofErr w:type="gramEnd"/>
      <w:r w:rsidRPr="00B01F58">
        <w:rPr>
          <w:rFonts w:ascii="Arial" w:eastAsia="Arial" w:hAnsi="Arial"/>
          <w:sz w:val="21"/>
          <w:szCs w:val="21"/>
        </w:rPr>
        <w:t xml:space="preserve"> </w:t>
      </w:r>
      <w:r w:rsidR="006C72E0">
        <w:rPr>
          <w:rFonts w:ascii="Arial" w:eastAsia="Arial" w:hAnsi="Arial"/>
          <w:sz w:val="21"/>
          <w:szCs w:val="21"/>
        </w:rPr>
        <w:t>a</w:t>
      </w:r>
      <w:r w:rsidRPr="00B01F58">
        <w:rPr>
          <w:rFonts w:ascii="Arial" w:eastAsia="Arial" w:hAnsi="Arial"/>
          <w:sz w:val="21"/>
          <w:szCs w:val="21"/>
        </w:rPr>
        <w:t>dmit when you make a mistake or when you realise you have behaved inappropriately</w:t>
      </w:r>
    </w:p>
    <w:p w14:paraId="00E0B15C" w14:textId="77777777" w:rsidR="00B01F58" w:rsidRPr="00B01F58" w:rsidRDefault="00B01F58" w:rsidP="00B01F58">
      <w:pPr>
        <w:spacing w:line="199" w:lineRule="exact"/>
        <w:rPr>
          <w:rFonts w:ascii="Arial" w:eastAsia="Times New Roman" w:hAnsi="Arial" w:cs="Arial"/>
          <w:sz w:val="21"/>
          <w:szCs w:val="21"/>
        </w:rPr>
      </w:pPr>
    </w:p>
    <w:p w14:paraId="4700C6C0" w14:textId="77777777" w:rsidR="00B01F58" w:rsidRPr="00B01F58" w:rsidRDefault="00B01F58" w:rsidP="00B01F58">
      <w:pPr>
        <w:tabs>
          <w:tab w:val="left" w:pos="700"/>
        </w:tabs>
        <w:spacing w:line="0" w:lineRule="atLeast"/>
        <w:rPr>
          <w:rFonts w:ascii="Arial" w:eastAsia="Arial" w:hAnsi="Arial" w:cs="Arial"/>
          <w:sz w:val="21"/>
          <w:szCs w:val="21"/>
        </w:rPr>
      </w:pPr>
      <w:r w:rsidRPr="00B01F58">
        <w:rPr>
          <w:rFonts w:ascii="Arial" w:eastAsia="Arial" w:hAnsi="Arial" w:cs="Arial"/>
          <w:sz w:val="21"/>
          <w:szCs w:val="21"/>
        </w:rPr>
        <w:t>3.10</w:t>
      </w:r>
      <w:r w:rsidRPr="00B01F58">
        <w:rPr>
          <w:rFonts w:ascii="Arial" w:eastAsia="Arial" w:hAnsi="Arial" w:cs="Arial"/>
          <w:sz w:val="21"/>
          <w:szCs w:val="21"/>
        </w:rPr>
        <w:tab/>
        <w:t>Be Helpful towards others:</w:t>
      </w:r>
    </w:p>
    <w:p w14:paraId="7EB180C9" w14:textId="77777777" w:rsidR="00B01F58" w:rsidRPr="00B01F58" w:rsidRDefault="00B01F58" w:rsidP="00A54C46">
      <w:pPr>
        <w:pStyle w:val="ListParagraph"/>
        <w:numPr>
          <w:ilvl w:val="0"/>
          <w:numId w:val="5"/>
        </w:numPr>
        <w:spacing w:line="0" w:lineRule="atLeast"/>
        <w:ind w:left="993" w:hanging="284"/>
        <w:jc w:val="both"/>
        <w:rPr>
          <w:rFonts w:ascii="Arial" w:eastAsia="Arial" w:hAnsi="Arial"/>
          <w:sz w:val="21"/>
          <w:szCs w:val="21"/>
        </w:rPr>
      </w:pPr>
      <w:r w:rsidRPr="00B01F58">
        <w:rPr>
          <w:rFonts w:ascii="Arial" w:eastAsia="Arial" w:hAnsi="Arial"/>
          <w:sz w:val="21"/>
          <w:szCs w:val="21"/>
        </w:rPr>
        <w:t>By actively discouraging bullying or harassment of others</w:t>
      </w:r>
    </w:p>
    <w:p w14:paraId="7AA6A13E" w14:textId="77777777" w:rsidR="00B01F58" w:rsidRPr="00B01F58" w:rsidRDefault="00B01F58" w:rsidP="00A54C46">
      <w:pPr>
        <w:spacing w:line="18" w:lineRule="exact"/>
        <w:ind w:left="993" w:hanging="284"/>
        <w:jc w:val="both"/>
        <w:rPr>
          <w:rFonts w:ascii="Arial" w:eastAsia="Times New Roman" w:hAnsi="Arial" w:cs="Arial"/>
          <w:sz w:val="21"/>
          <w:szCs w:val="21"/>
        </w:rPr>
      </w:pPr>
    </w:p>
    <w:p w14:paraId="6584BC09" w14:textId="57196054" w:rsidR="00B01F58" w:rsidRPr="00B01F58" w:rsidRDefault="00B01F58" w:rsidP="00A54C46">
      <w:pPr>
        <w:pStyle w:val="ListParagraph"/>
        <w:numPr>
          <w:ilvl w:val="0"/>
          <w:numId w:val="5"/>
        </w:numPr>
        <w:ind w:left="993" w:right="440" w:hanging="284"/>
        <w:jc w:val="both"/>
        <w:rPr>
          <w:rFonts w:ascii="Arial" w:eastAsia="Arial" w:hAnsi="Arial"/>
          <w:sz w:val="21"/>
          <w:szCs w:val="21"/>
        </w:rPr>
      </w:pPr>
      <w:r w:rsidRPr="00B01F58">
        <w:rPr>
          <w:rFonts w:ascii="Arial" w:eastAsia="Arial" w:hAnsi="Arial"/>
          <w:sz w:val="21"/>
          <w:szCs w:val="21"/>
        </w:rPr>
        <w:t>By supporting other students with their studies or accessing support at college</w:t>
      </w:r>
      <w:r w:rsidR="00837CE3">
        <w:rPr>
          <w:rFonts w:ascii="Arial" w:eastAsia="Arial" w:hAnsi="Arial"/>
          <w:sz w:val="21"/>
          <w:szCs w:val="21"/>
        </w:rPr>
        <w:br/>
      </w:r>
    </w:p>
    <w:p w14:paraId="302E907E" w14:textId="77777777" w:rsidR="00B01F58" w:rsidRPr="00B01F58" w:rsidRDefault="00B01F58" w:rsidP="00A54C46">
      <w:pPr>
        <w:pStyle w:val="ListParagraph"/>
        <w:numPr>
          <w:ilvl w:val="0"/>
          <w:numId w:val="5"/>
        </w:numPr>
        <w:ind w:left="993" w:right="440" w:hanging="284"/>
        <w:jc w:val="both"/>
        <w:rPr>
          <w:rFonts w:ascii="Arial" w:eastAsia="Arial" w:hAnsi="Arial"/>
          <w:sz w:val="21"/>
          <w:szCs w:val="21"/>
        </w:rPr>
      </w:pPr>
      <w:r w:rsidRPr="00B01F58">
        <w:rPr>
          <w:rFonts w:ascii="Arial" w:eastAsia="Arial" w:hAnsi="Arial"/>
          <w:sz w:val="21"/>
          <w:szCs w:val="21"/>
        </w:rPr>
        <w:t>By supporting and encouraging other students on your course and elsewhere</w:t>
      </w:r>
    </w:p>
    <w:p w14:paraId="056A08D8" w14:textId="77777777" w:rsidR="00B01F58" w:rsidRPr="00B01F58" w:rsidRDefault="00B01F58" w:rsidP="00B01F58">
      <w:pPr>
        <w:spacing w:line="180" w:lineRule="exact"/>
        <w:rPr>
          <w:rFonts w:ascii="Arial" w:eastAsia="Times New Roman" w:hAnsi="Arial" w:cs="Arial"/>
          <w:sz w:val="21"/>
          <w:szCs w:val="21"/>
        </w:rPr>
      </w:pPr>
    </w:p>
    <w:p w14:paraId="2BA04631" w14:textId="0BED6C1D" w:rsidR="00B01F58" w:rsidRPr="00E333B8" w:rsidRDefault="00B01F58" w:rsidP="005A3C79">
      <w:pPr>
        <w:spacing w:line="0" w:lineRule="atLeast"/>
        <w:rPr>
          <w:rFonts w:ascii="Arial" w:eastAsia="Arial" w:hAnsi="Arial" w:cs="Arial"/>
          <w:b/>
          <w:i/>
          <w:iCs/>
          <w:sz w:val="21"/>
          <w:szCs w:val="21"/>
        </w:rPr>
      </w:pPr>
      <w:r w:rsidRPr="00E333B8">
        <w:rPr>
          <w:rFonts w:ascii="Arial" w:eastAsia="Arial" w:hAnsi="Arial" w:cs="Arial"/>
          <w:b/>
          <w:i/>
          <w:iCs/>
          <w:sz w:val="21"/>
          <w:szCs w:val="21"/>
        </w:rPr>
        <w:t>Responsibility</w:t>
      </w:r>
    </w:p>
    <w:p w14:paraId="3B74D439" w14:textId="77777777" w:rsidR="00B01F58" w:rsidRPr="00B01F58" w:rsidRDefault="00B01F58" w:rsidP="00B01F58">
      <w:pPr>
        <w:tabs>
          <w:tab w:val="left" w:pos="700"/>
        </w:tabs>
        <w:spacing w:line="0" w:lineRule="atLeast"/>
        <w:rPr>
          <w:rFonts w:ascii="Arial" w:eastAsia="Arial" w:hAnsi="Arial" w:cs="Arial"/>
          <w:sz w:val="21"/>
          <w:szCs w:val="21"/>
        </w:rPr>
      </w:pPr>
      <w:r w:rsidRPr="00B01F58">
        <w:rPr>
          <w:rFonts w:ascii="Arial" w:eastAsia="Arial" w:hAnsi="Arial" w:cs="Arial"/>
          <w:sz w:val="21"/>
          <w:szCs w:val="21"/>
        </w:rPr>
        <w:t>3.11</w:t>
      </w:r>
      <w:r w:rsidRPr="00B01F58">
        <w:rPr>
          <w:rFonts w:ascii="Arial" w:eastAsia="Times New Roman" w:hAnsi="Arial" w:cs="Arial"/>
          <w:sz w:val="21"/>
          <w:szCs w:val="21"/>
        </w:rPr>
        <w:tab/>
      </w:r>
      <w:r w:rsidRPr="00B01F58">
        <w:rPr>
          <w:rFonts w:ascii="Arial" w:eastAsia="Arial" w:hAnsi="Arial" w:cs="Arial"/>
          <w:sz w:val="21"/>
          <w:szCs w:val="21"/>
        </w:rPr>
        <w:t>Demonstrate a passion for learning by:</w:t>
      </w:r>
    </w:p>
    <w:p w14:paraId="372EF4DD" w14:textId="19F25ACF" w:rsidR="00B01F58" w:rsidRDefault="00B01F58" w:rsidP="00A54C46">
      <w:pPr>
        <w:pStyle w:val="ListParagraph"/>
        <w:numPr>
          <w:ilvl w:val="0"/>
          <w:numId w:val="5"/>
        </w:numPr>
        <w:spacing w:line="0" w:lineRule="atLeast"/>
        <w:ind w:left="993" w:hanging="284"/>
        <w:rPr>
          <w:rFonts w:ascii="Arial" w:eastAsia="Arial" w:hAnsi="Arial"/>
          <w:sz w:val="21"/>
          <w:szCs w:val="21"/>
        </w:rPr>
      </w:pPr>
      <w:r w:rsidRPr="00B01F58">
        <w:rPr>
          <w:rFonts w:ascii="Arial" w:eastAsia="Arial" w:hAnsi="Arial"/>
          <w:sz w:val="21"/>
          <w:szCs w:val="21"/>
        </w:rPr>
        <w:t xml:space="preserve">Making a positive contribution in class work and other College activities </w:t>
      </w:r>
    </w:p>
    <w:p w14:paraId="01926A28" w14:textId="77777777" w:rsidR="00A702C6" w:rsidRPr="00B01F58" w:rsidRDefault="00A702C6" w:rsidP="00A54C46">
      <w:pPr>
        <w:pStyle w:val="ListParagraph"/>
        <w:spacing w:line="0" w:lineRule="atLeast"/>
        <w:ind w:left="993" w:hanging="284"/>
        <w:rPr>
          <w:rFonts w:ascii="Arial" w:eastAsia="Arial" w:hAnsi="Arial"/>
          <w:sz w:val="21"/>
          <w:szCs w:val="21"/>
        </w:rPr>
      </w:pPr>
    </w:p>
    <w:p w14:paraId="1F749622" w14:textId="039168A3" w:rsidR="00B01F58" w:rsidRPr="00B01F58" w:rsidRDefault="00B01F58" w:rsidP="005A3C79">
      <w:pPr>
        <w:pStyle w:val="ListParagraph"/>
        <w:numPr>
          <w:ilvl w:val="0"/>
          <w:numId w:val="5"/>
        </w:numPr>
        <w:spacing w:line="0" w:lineRule="atLeast"/>
        <w:ind w:left="993" w:hanging="284"/>
        <w:rPr>
          <w:rFonts w:ascii="Arial" w:eastAsia="Arial" w:hAnsi="Arial"/>
          <w:sz w:val="21"/>
          <w:szCs w:val="21"/>
        </w:rPr>
      </w:pPr>
      <w:r w:rsidRPr="00B01F58">
        <w:rPr>
          <w:rFonts w:ascii="Arial" w:eastAsia="Arial" w:hAnsi="Arial"/>
          <w:sz w:val="21"/>
          <w:szCs w:val="21"/>
        </w:rPr>
        <w:t xml:space="preserve">Showing commitment to learning displaying a "Will Do" attitude handing work in on time attending all classes, including, where appropriate, English, maths and other lessons or activities that enhance employability or personal effectiveness </w:t>
      </w:r>
      <w:r w:rsidR="00837CE3">
        <w:rPr>
          <w:rFonts w:ascii="Arial" w:eastAsia="Arial" w:hAnsi="Arial"/>
          <w:sz w:val="21"/>
          <w:szCs w:val="21"/>
        </w:rPr>
        <w:br/>
      </w:r>
    </w:p>
    <w:p w14:paraId="56B053A4" w14:textId="1A616727" w:rsidR="00B01F58" w:rsidRPr="00837CE3" w:rsidRDefault="00B01F58" w:rsidP="00A54C46">
      <w:pPr>
        <w:pStyle w:val="ListParagraph"/>
        <w:numPr>
          <w:ilvl w:val="0"/>
          <w:numId w:val="5"/>
        </w:numPr>
        <w:spacing w:line="254" w:lineRule="exact"/>
        <w:ind w:left="993" w:hanging="284"/>
        <w:jc w:val="both"/>
        <w:rPr>
          <w:rFonts w:ascii="Arial" w:eastAsia="Times New Roman" w:hAnsi="Arial"/>
          <w:sz w:val="21"/>
          <w:szCs w:val="21"/>
        </w:rPr>
      </w:pPr>
      <w:r w:rsidRPr="00B01F58">
        <w:rPr>
          <w:rFonts w:ascii="Arial" w:eastAsia="Arial" w:hAnsi="Arial"/>
          <w:sz w:val="21"/>
          <w:szCs w:val="21"/>
        </w:rPr>
        <w:lastRenderedPageBreak/>
        <w:t>Engaging with the Pastoral Support Team and support from the Additional Learning Support teams to improve performance</w:t>
      </w:r>
    </w:p>
    <w:p w14:paraId="25BEF96B" w14:textId="77777777" w:rsidR="00837CE3" w:rsidRPr="00B01F58" w:rsidRDefault="00837CE3" w:rsidP="00A54C46">
      <w:pPr>
        <w:pStyle w:val="ListParagraph"/>
        <w:spacing w:line="254" w:lineRule="exact"/>
        <w:ind w:left="993" w:hanging="284"/>
        <w:jc w:val="both"/>
        <w:rPr>
          <w:rFonts w:ascii="Arial" w:eastAsia="Times New Roman" w:hAnsi="Arial"/>
          <w:sz w:val="21"/>
          <w:szCs w:val="21"/>
        </w:rPr>
      </w:pPr>
    </w:p>
    <w:p w14:paraId="4585AABF" w14:textId="77777777" w:rsidR="00B01F58" w:rsidRPr="00B01F58" w:rsidRDefault="00B01F58" w:rsidP="00A54C46">
      <w:pPr>
        <w:pStyle w:val="ListParagraph"/>
        <w:numPr>
          <w:ilvl w:val="0"/>
          <w:numId w:val="5"/>
        </w:numPr>
        <w:spacing w:line="244" w:lineRule="auto"/>
        <w:ind w:left="993" w:hanging="284"/>
        <w:jc w:val="both"/>
        <w:rPr>
          <w:rFonts w:ascii="Arial" w:eastAsia="Arial" w:hAnsi="Arial"/>
          <w:sz w:val="21"/>
          <w:szCs w:val="21"/>
        </w:rPr>
      </w:pPr>
      <w:r w:rsidRPr="00B01F58">
        <w:rPr>
          <w:rFonts w:ascii="Arial" w:eastAsia="Arial" w:hAnsi="Arial"/>
          <w:sz w:val="21"/>
          <w:szCs w:val="21"/>
        </w:rPr>
        <w:t xml:space="preserve">Taking the initiative to improve or maintain the College and its facilities or help College staff without being asked </w:t>
      </w:r>
      <w:proofErr w:type="gramStart"/>
      <w:r w:rsidRPr="00B01F58">
        <w:rPr>
          <w:rFonts w:ascii="Arial" w:eastAsia="Arial" w:hAnsi="Arial"/>
          <w:sz w:val="21"/>
          <w:szCs w:val="21"/>
        </w:rPr>
        <w:t>e.g.</w:t>
      </w:r>
      <w:proofErr w:type="gramEnd"/>
      <w:r w:rsidRPr="00B01F58">
        <w:rPr>
          <w:rFonts w:ascii="Arial" w:eastAsia="Arial" w:hAnsi="Arial"/>
          <w:sz w:val="21"/>
          <w:szCs w:val="21"/>
        </w:rPr>
        <w:t xml:space="preserve"> by removing litter when found, reporting breakages of equipment, assisting staff in preparing for classes</w:t>
      </w:r>
    </w:p>
    <w:p w14:paraId="33F43801" w14:textId="77777777" w:rsidR="00B01F58" w:rsidRPr="00B01F58" w:rsidRDefault="00B01F58" w:rsidP="00A54C46">
      <w:pPr>
        <w:spacing w:line="3" w:lineRule="exact"/>
        <w:ind w:left="993" w:hanging="284"/>
        <w:jc w:val="both"/>
        <w:rPr>
          <w:rFonts w:ascii="Arial" w:eastAsia="Times New Roman" w:hAnsi="Arial" w:cs="Arial"/>
          <w:sz w:val="21"/>
          <w:szCs w:val="21"/>
        </w:rPr>
      </w:pPr>
    </w:p>
    <w:p w14:paraId="3B15574E" w14:textId="77777777" w:rsidR="00B01F58" w:rsidRPr="00B01F58" w:rsidRDefault="00B01F58" w:rsidP="00A54C46">
      <w:pPr>
        <w:pStyle w:val="ListParagraph"/>
        <w:numPr>
          <w:ilvl w:val="0"/>
          <w:numId w:val="5"/>
        </w:numPr>
        <w:spacing w:line="0" w:lineRule="atLeast"/>
        <w:ind w:left="993" w:hanging="284"/>
        <w:jc w:val="both"/>
        <w:rPr>
          <w:rFonts w:ascii="Arial" w:eastAsia="Arial" w:hAnsi="Arial"/>
          <w:sz w:val="21"/>
          <w:szCs w:val="21"/>
        </w:rPr>
      </w:pPr>
      <w:r w:rsidRPr="00B01F58">
        <w:rPr>
          <w:rFonts w:ascii="Arial" w:eastAsia="Arial" w:hAnsi="Arial"/>
          <w:sz w:val="21"/>
          <w:szCs w:val="21"/>
        </w:rPr>
        <w:t xml:space="preserve">Taking the lead in </w:t>
      </w:r>
      <w:proofErr w:type="gramStart"/>
      <w:r w:rsidRPr="00B01F58">
        <w:rPr>
          <w:rFonts w:ascii="Arial" w:eastAsia="Arial" w:hAnsi="Arial"/>
          <w:sz w:val="21"/>
          <w:szCs w:val="21"/>
        </w:rPr>
        <w:t>College</w:t>
      </w:r>
      <w:proofErr w:type="gramEnd"/>
      <w:r w:rsidRPr="00B01F58">
        <w:rPr>
          <w:rFonts w:ascii="Arial" w:eastAsia="Arial" w:hAnsi="Arial"/>
          <w:sz w:val="21"/>
          <w:szCs w:val="21"/>
        </w:rPr>
        <w:t xml:space="preserve"> work, projects, tutorials etc. and encouraging others to join in stepping forward when others step back</w:t>
      </w:r>
    </w:p>
    <w:p w14:paraId="3CC3161D" w14:textId="77777777" w:rsidR="00B01F58" w:rsidRPr="00B01F58" w:rsidRDefault="00B01F58" w:rsidP="00B01F58">
      <w:pPr>
        <w:spacing w:line="0" w:lineRule="atLeast"/>
        <w:ind w:left="10320"/>
        <w:rPr>
          <w:rFonts w:ascii="Arial" w:eastAsia="Times New Roman" w:hAnsi="Arial" w:cs="Arial"/>
          <w:sz w:val="21"/>
          <w:szCs w:val="21"/>
        </w:rPr>
      </w:pPr>
    </w:p>
    <w:p w14:paraId="23343B04" w14:textId="77777777" w:rsidR="00B01F58" w:rsidRPr="00A50C25" w:rsidRDefault="00B01F58" w:rsidP="00A50C25">
      <w:pPr>
        <w:spacing w:line="0" w:lineRule="atLeast"/>
        <w:ind w:firstLine="720"/>
        <w:rPr>
          <w:rFonts w:ascii="Arial" w:eastAsia="Arial" w:hAnsi="Arial" w:cs="Arial"/>
          <w:b/>
          <w:i/>
          <w:iCs/>
          <w:sz w:val="21"/>
          <w:szCs w:val="21"/>
        </w:rPr>
      </w:pPr>
      <w:r w:rsidRPr="00A50C25">
        <w:rPr>
          <w:rFonts w:ascii="Arial" w:eastAsia="Arial" w:hAnsi="Arial" w:cs="Arial"/>
          <w:b/>
          <w:i/>
          <w:iCs/>
          <w:sz w:val="21"/>
          <w:szCs w:val="21"/>
        </w:rPr>
        <w:t>Ready to Learn</w:t>
      </w:r>
    </w:p>
    <w:p w14:paraId="243424BA" w14:textId="77777777" w:rsidR="00B01F58" w:rsidRPr="00B01F58" w:rsidRDefault="00B01F58" w:rsidP="00B01F58">
      <w:pPr>
        <w:tabs>
          <w:tab w:val="left" w:pos="700"/>
        </w:tabs>
        <w:spacing w:line="0" w:lineRule="atLeast"/>
        <w:rPr>
          <w:rFonts w:ascii="Arial" w:eastAsia="Arial" w:hAnsi="Arial" w:cs="Arial"/>
          <w:sz w:val="21"/>
          <w:szCs w:val="21"/>
        </w:rPr>
      </w:pPr>
      <w:r w:rsidRPr="00B01F58">
        <w:rPr>
          <w:rFonts w:ascii="Arial" w:eastAsia="Arial" w:hAnsi="Arial" w:cs="Arial"/>
          <w:sz w:val="21"/>
          <w:szCs w:val="21"/>
        </w:rPr>
        <w:t>3.12</w:t>
      </w:r>
      <w:r w:rsidRPr="00B01F58">
        <w:rPr>
          <w:rFonts w:ascii="Arial" w:eastAsia="Arial" w:hAnsi="Arial" w:cs="Arial"/>
          <w:sz w:val="21"/>
          <w:szCs w:val="21"/>
        </w:rPr>
        <w:tab/>
        <w:t>Be an active student by:</w:t>
      </w:r>
    </w:p>
    <w:p w14:paraId="469DE378" w14:textId="590048E4" w:rsidR="00B01F58" w:rsidRPr="00B01F58" w:rsidRDefault="00B01F58" w:rsidP="00A54C46">
      <w:pPr>
        <w:pStyle w:val="ListParagraph"/>
        <w:numPr>
          <w:ilvl w:val="0"/>
          <w:numId w:val="5"/>
        </w:numPr>
        <w:spacing w:line="254" w:lineRule="auto"/>
        <w:ind w:left="993" w:right="-46" w:hanging="284"/>
        <w:rPr>
          <w:rFonts w:ascii="Arial" w:eastAsia="Arial" w:hAnsi="Arial"/>
          <w:sz w:val="21"/>
          <w:szCs w:val="21"/>
        </w:rPr>
      </w:pPr>
      <w:r w:rsidRPr="00B01F58">
        <w:rPr>
          <w:rFonts w:ascii="Arial" w:eastAsia="Arial" w:hAnsi="Arial"/>
          <w:sz w:val="21"/>
          <w:szCs w:val="21"/>
        </w:rPr>
        <w:t xml:space="preserve">Preparing for learning </w:t>
      </w:r>
      <w:r w:rsidR="00AB6E6B">
        <w:rPr>
          <w:rFonts w:ascii="Arial" w:eastAsia="Arial" w:hAnsi="Arial"/>
          <w:sz w:val="21"/>
          <w:szCs w:val="21"/>
        </w:rPr>
        <w:t>by</w:t>
      </w:r>
      <w:r w:rsidRPr="00B01F58">
        <w:rPr>
          <w:rFonts w:ascii="Arial" w:eastAsia="Arial" w:hAnsi="Arial"/>
          <w:sz w:val="21"/>
          <w:szCs w:val="21"/>
        </w:rPr>
        <w:t xml:space="preserve"> bringing in the correct coursework and equipment</w:t>
      </w:r>
      <w:r w:rsidR="00AB6E6B">
        <w:rPr>
          <w:rFonts w:ascii="Arial" w:eastAsia="Arial" w:hAnsi="Arial"/>
          <w:sz w:val="21"/>
          <w:szCs w:val="21"/>
        </w:rPr>
        <w:t>,</w:t>
      </w:r>
      <w:r w:rsidRPr="00B01F58">
        <w:rPr>
          <w:rFonts w:ascii="Arial" w:eastAsia="Arial" w:hAnsi="Arial"/>
          <w:sz w:val="21"/>
          <w:szCs w:val="21"/>
        </w:rPr>
        <w:t xml:space="preserve"> being on time and motivated to learn</w:t>
      </w:r>
    </w:p>
    <w:p w14:paraId="322C5AAC" w14:textId="77777777" w:rsidR="00B01F58" w:rsidRPr="00B01F58" w:rsidRDefault="00B01F58" w:rsidP="00A54C46">
      <w:pPr>
        <w:spacing w:line="1" w:lineRule="exact"/>
        <w:ind w:left="993" w:hanging="284"/>
        <w:rPr>
          <w:rFonts w:ascii="Arial" w:eastAsia="Times New Roman" w:hAnsi="Arial" w:cs="Arial"/>
          <w:sz w:val="21"/>
          <w:szCs w:val="21"/>
        </w:rPr>
      </w:pPr>
    </w:p>
    <w:p w14:paraId="23245362" w14:textId="119C20B6" w:rsidR="00837CE3" w:rsidRPr="00837CE3" w:rsidRDefault="00B01F58" w:rsidP="00A54C46">
      <w:pPr>
        <w:pStyle w:val="ListParagraph"/>
        <w:numPr>
          <w:ilvl w:val="0"/>
          <w:numId w:val="5"/>
        </w:numPr>
        <w:ind w:left="993" w:right="-46" w:hanging="284"/>
        <w:rPr>
          <w:rFonts w:ascii="Arial" w:eastAsia="Arial" w:hAnsi="Arial"/>
          <w:sz w:val="21"/>
          <w:szCs w:val="21"/>
        </w:rPr>
      </w:pPr>
      <w:r w:rsidRPr="00B01F58">
        <w:rPr>
          <w:rFonts w:ascii="Arial" w:eastAsia="Arial" w:hAnsi="Arial"/>
          <w:sz w:val="21"/>
          <w:szCs w:val="21"/>
        </w:rPr>
        <w:t xml:space="preserve">Taking part in </w:t>
      </w:r>
      <w:proofErr w:type="gramStart"/>
      <w:r w:rsidRPr="00B01F58">
        <w:rPr>
          <w:rFonts w:ascii="Arial" w:eastAsia="Arial" w:hAnsi="Arial"/>
          <w:sz w:val="21"/>
          <w:szCs w:val="21"/>
        </w:rPr>
        <w:t>College</w:t>
      </w:r>
      <w:proofErr w:type="gramEnd"/>
      <w:r w:rsidRPr="00B01F58">
        <w:rPr>
          <w:rFonts w:ascii="Arial" w:eastAsia="Arial" w:hAnsi="Arial"/>
          <w:sz w:val="21"/>
          <w:szCs w:val="21"/>
        </w:rPr>
        <w:t xml:space="preserve"> groups and enrichment activities</w:t>
      </w:r>
      <w:r w:rsidR="00837CE3">
        <w:rPr>
          <w:rFonts w:ascii="Arial" w:eastAsia="Arial" w:hAnsi="Arial"/>
          <w:sz w:val="21"/>
          <w:szCs w:val="21"/>
        </w:rPr>
        <w:br/>
      </w:r>
    </w:p>
    <w:p w14:paraId="791E1A40" w14:textId="2D9FB0F9" w:rsidR="00B01F58" w:rsidRPr="00B01F58" w:rsidRDefault="00B01F58" w:rsidP="00A54C46">
      <w:pPr>
        <w:pStyle w:val="ListParagraph"/>
        <w:numPr>
          <w:ilvl w:val="0"/>
          <w:numId w:val="5"/>
        </w:numPr>
        <w:spacing w:line="0" w:lineRule="atLeast"/>
        <w:ind w:left="993" w:right="2960" w:hanging="284"/>
        <w:rPr>
          <w:rFonts w:ascii="Arial" w:eastAsia="Arial" w:hAnsi="Arial"/>
          <w:sz w:val="21"/>
          <w:szCs w:val="21"/>
        </w:rPr>
      </w:pPr>
      <w:r w:rsidRPr="00B01F58">
        <w:rPr>
          <w:rFonts w:ascii="Arial" w:eastAsia="Arial" w:hAnsi="Arial"/>
          <w:sz w:val="21"/>
          <w:szCs w:val="21"/>
        </w:rPr>
        <w:t>Acting as an ‘Ambassador’ for the College</w:t>
      </w:r>
      <w:r w:rsidR="00837CE3">
        <w:rPr>
          <w:rFonts w:ascii="Arial" w:eastAsia="Arial" w:hAnsi="Arial"/>
          <w:sz w:val="21"/>
          <w:szCs w:val="21"/>
        </w:rPr>
        <w:br/>
      </w:r>
    </w:p>
    <w:p w14:paraId="12E1F84C" w14:textId="72C26B1A" w:rsidR="00B01F58" w:rsidRPr="00B01F58" w:rsidRDefault="00B01F58" w:rsidP="00A54C46">
      <w:pPr>
        <w:pStyle w:val="ListParagraph"/>
        <w:numPr>
          <w:ilvl w:val="0"/>
          <w:numId w:val="5"/>
        </w:numPr>
        <w:spacing w:line="0" w:lineRule="atLeast"/>
        <w:ind w:left="993" w:right="-46" w:hanging="284"/>
        <w:rPr>
          <w:rFonts w:ascii="Arial" w:eastAsia="Arial" w:hAnsi="Arial"/>
          <w:sz w:val="21"/>
          <w:szCs w:val="21"/>
        </w:rPr>
      </w:pPr>
      <w:r w:rsidRPr="00B01F58">
        <w:rPr>
          <w:rFonts w:ascii="Arial" w:eastAsia="Arial" w:hAnsi="Arial"/>
          <w:sz w:val="21"/>
          <w:szCs w:val="21"/>
        </w:rPr>
        <w:t xml:space="preserve">Being involved in volunteering and/or charity </w:t>
      </w:r>
      <w:r w:rsidR="00837CE3">
        <w:rPr>
          <w:rFonts w:ascii="Arial" w:eastAsia="Arial" w:hAnsi="Arial"/>
          <w:sz w:val="21"/>
          <w:szCs w:val="21"/>
        </w:rPr>
        <w:t>w</w:t>
      </w:r>
      <w:r w:rsidRPr="00B01F58">
        <w:rPr>
          <w:rFonts w:ascii="Arial" w:eastAsia="Arial" w:hAnsi="Arial"/>
          <w:sz w:val="21"/>
          <w:szCs w:val="21"/>
        </w:rPr>
        <w:t>ork</w:t>
      </w:r>
    </w:p>
    <w:p w14:paraId="01FF3695" w14:textId="77777777" w:rsidR="00B01F58" w:rsidRPr="00B01F58" w:rsidRDefault="00B01F58" w:rsidP="00A54C46">
      <w:pPr>
        <w:spacing w:line="15" w:lineRule="exact"/>
        <w:ind w:left="993" w:hanging="284"/>
        <w:rPr>
          <w:rFonts w:ascii="Arial" w:eastAsia="Times New Roman" w:hAnsi="Arial" w:cs="Arial"/>
          <w:sz w:val="21"/>
          <w:szCs w:val="21"/>
        </w:rPr>
      </w:pPr>
    </w:p>
    <w:p w14:paraId="5002BF05" w14:textId="6712E557" w:rsidR="00837CE3" w:rsidRPr="00837CE3" w:rsidRDefault="00B01F58" w:rsidP="00A54C46">
      <w:pPr>
        <w:pStyle w:val="ListParagraph"/>
        <w:numPr>
          <w:ilvl w:val="0"/>
          <w:numId w:val="5"/>
        </w:numPr>
        <w:ind w:left="993" w:hanging="284"/>
        <w:rPr>
          <w:rFonts w:ascii="Arial" w:eastAsia="Arial" w:hAnsi="Arial"/>
          <w:sz w:val="21"/>
          <w:szCs w:val="21"/>
        </w:rPr>
      </w:pPr>
      <w:r w:rsidRPr="00B01F58">
        <w:rPr>
          <w:rFonts w:ascii="Arial" w:eastAsia="Arial" w:hAnsi="Arial"/>
          <w:sz w:val="21"/>
          <w:szCs w:val="21"/>
        </w:rPr>
        <w:t xml:space="preserve">Being proactive during individual tutorials in discussing ability, progress and </w:t>
      </w:r>
      <w:r w:rsidR="00837CE3">
        <w:rPr>
          <w:rFonts w:ascii="Arial" w:eastAsia="Arial" w:hAnsi="Arial"/>
          <w:sz w:val="21"/>
          <w:szCs w:val="21"/>
        </w:rPr>
        <w:t>s</w:t>
      </w:r>
      <w:r w:rsidRPr="00B01F58">
        <w:rPr>
          <w:rFonts w:ascii="Arial" w:eastAsia="Arial" w:hAnsi="Arial"/>
          <w:sz w:val="21"/>
          <w:szCs w:val="21"/>
        </w:rPr>
        <w:t>etting realistic but challenging individual targets</w:t>
      </w:r>
      <w:r w:rsidR="00837CE3">
        <w:rPr>
          <w:rFonts w:ascii="Arial" w:eastAsia="Arial" w:hAnsi="Arial"/>
          <w:sz w:val="21"/>
          <w:szCs w:val="21"/>
        </w:rPr>
        <w:br/>
      </w:r>
    </w:p>
    <w:p w14:paraId="6FDF2037" w14:textId="77777777" w:rsidR="00B01F58" w:rsidRPr="00B01F58" w:rsidRDefault="00B01F58" w:rsidP="00A54C46">
      <w:pPr>
        <w:pStyle w:val="ListParagraph"/>
        <w:numPr>
          <w:ilvl w:val="0"/>
          <w:numId w:val="5"/>
        </w:numPr>
        <w:ind w:left="993" w:hanging="284"/>
        <w:rPr>
          <w:rFonts w:ascii="Arial" w:eastAsia="Arial" w:hAnsi="Arial"/>
          <w:sz w:val="21"/>
          <w:szCs w:val="21"/>
        </w:rPr>
      </w:pPr>
      <w:r w:rsidRPr="00B01F58">
        <w:rPr>
          <w:rFonts w:ascii="Arial" w:eastAsia="Arial" w:hAnsi="Arial"/>
          <w:sz w:val="21"/>
          <w:szCs w:val="21"/>
        </w:rPr>
        <w:t>Managing time well to meet deadlines, appointments and targets</w:t>
      </w:r>
    </w:p>
    <w:p w14:paraId="5DE3C24F" w14:textId="77777777" w:rsidR="00B01F58" w:rsidRPr="00B01F58" w:rsidRDefault="00B01F58" w:rsidP="00A54C46">
      <w:pPr>
        <w:spacing w:line="15" w:lineRule="exact"/>
        <w:ind w:left="993" w:hanging="284"/>
        <w:rPr>
          <w:rFonts w:ascii="Arial" w:eastAsia="Times New Roman" w:hAnsi="Arial" w:cs="Arial"/>
          <w:sz w:val="21"/>
          <w:szCs w:val="21"/>
        </w:rPr>
      </w:pPr>
    </w:p>
    <w:p w14:paraId="05A232EF" w14:textId="77777777" w:rsidR="00B01F58" w:rsidRPr="00B01F58" w:rsidRDefault="00B01F58" w:rsidP="00A54C46">
      <w:pPr>
        <w:pStyle w:val="ListParagraph"/>
        <w:numPr>
          <w:ilvl w:val="0"/>
          <w:numId w:val="5"/>
        </w:numPr>
        <w:spacing w:line="0" w:lineRule="atLeast"/>
        <w:ind w:left="993" w:hanging="284"/>
        <w:jc w:val="both"/>
        <w:rPr>
          <w:rFonts w:ascii="Arial" w:eastAsia="Arial" w:hAnsi="Arial"/>
          <w:sz w:val="21"/>
          <w:szCs w:val="21"/>
        </w:rPr>
      </w:pPr>
      <w:r w:rsidRPr="00B01F58">
        <w:rPr>
          <w:rFonts w:ascii="Arial" w:eastAsia="Arial" w:hAnsi="Arial"/>
          <w:sz w:val="21"/>
          <w:szCs w:val="21"/>
        </w:rPr>
        <w:t xml:space="preserve">Responding positively to feedback on how to improve the quality of work or behaviour at </w:t>
      </w:r>
      <w:proofErr w:type="gramStart"/>
      <w:r w:rsidRPr="00B01F58">
        <w:rPr>
          <w:rFonts w:ascii="Arial" w:eastAsia="Arial" w:hAnsi="Arial"/>
          <w:sz w:val="21"/>
          <w:szCs w:val="21"/>
        </w:rPr>
        <w:t>College</w:t>
      </w:r>
      <w:proofErr w:type="gramEnd"/>
      <w:r w:rsidRPr="00B01F58">
        <w:rPr>
          <w:rFonts w:ascii="Arial" w:eastAsia="Arial" w:hAnsi="Arial"/>
          <w:sz w:val="21"/>
          <w:szCs w:val="21"/>
        </w:rPr>
        <w:t xml:space="preserve"> thinking about the future and how your studies will support this</w:t>
      </w:r>
    </w:p>
    <w:p w14:paraId="3A88B352" w14:textId="77777777" w:rsidR="00B01F58" w:rsidRPr="00B01F58" w:rsidRDefault="00B01F58" w:rsidP="00A54C46">
      <w:pPr>
        <w:spacing w:line="15" w:lineRule="exact"/>
        <w:ind w:left="993" w:hanging="284"/>
        <w:rPr>
          <w:rFonts w:ascii="Arial" w:eastAsia="Times New Roman" w:hAnsi="Arial" w:cs="Arial"/>
          <w:sz w:val="21"/>
          <w:szCs w:val="21"/>
        </w:rPr>
      </w:pPr>
    </w:p>
    <w:p w14:paraId="295428FB" w14:textId="43BA65AC" w:rsidR="00B01F58" w:rsidRPr="00B01F58" w:rsidRDefault="00B01F58" w:rsidP="00A54C46">
      <w:pPr>
        <w:pStyle w:val="ListParagraph"/>
        <w:numPr>
          <w:ilvl w:val="0"/>
          <w:numId w:val="5"/>
        </w:numPr>
        <w:spacing w:line="274" w:lineRule="auto"/>
        <w:ind w:left="993" w:hanging="284"/>
        <w:jc w:val="both"/>
        <w:rPr>
          <w:rFonts w:ascii="Arial" w:eastAsia="Arial" w:hAnsi="Arial"/>
          <w:sz w:val="21"/>
          <w:szCs w:val="21"/>
        </w:rPr>
      </w:pPr>
      <w:r w:rsidRPr="00B01F58">
        <w:rPr>
          <w:rFonts w:ascii="Arial" w:eastAsia="Arial" w:hAnsi="Arial"/>
          <w:sz w:val="21"/>
          <w:szCs w:val="21"/>
        </w:rPr>
        <w:t xml:space="preserve">Taking responsibility and making the most of opportunities to improve English and </w:t>
      </w:r>
      <w:r w:rsidR="00DB0EB7">
        <w:rPr>
          <w:rFonts w:ascii="Arial" w:eastAsia="Arial" w:hAnsi="Arial"/>
          <w:sz w:val="21"/>
          <w:szCs w:val="21"/>
        </w:rPr>
        <w:t>M</w:t>
      </w:r>
      <w:r w:rsidRPr="00B01F58">
        <w:rPr>
          <w:rFonts w:ascii="Arial" w:eastAsia="Arial" w:hAnsi="Arial"/>
          <w:sz w:val="21"/>
          <w:szCs w:val="21"/>
        </w:rPr>
        <w:t>aths skills, to make yourself ‘work-ready’</w:t>
      </w:r>
      <w:r w:rsidR="006709B5">
        <w:rPr>
          <w:rFonts w:ascii="Arial" w:eastAsia="Arial" w:hAnsi="Arial"/>
          <w:sz w:val="21"/>
          <w:szCs w:val="21"/>
        </w:rPr>
        <w:t>.</w:t>
      </w:r>
    </w:p>
    <w:p w14:paraId="307805B2" w14:textId="7E984930" w:rsidR="00B01F58" w:rsidRDefault="00B01F58">
      <w:pPr>
        <w:rPr>
          <w:rFonts w:ascii="Arial" w:hAnsi="Arial" w:cs="Arial"/>
          <w:sz w:val="21"/>
          <w:szCs w:val="21"/>
        </w:rPr>
      </w:pPr>
    </w:p>
    <w:p w14:paraId="34F4E2E7" w14:textId="4933132E" w:rsidR="00595B59" w:rsidRPr="00837CE3" w:rsidRDefault="00595B59" w:rsidP="00CF6790">
      <w:pPr>
        <w:spacing w:line="0" w:lineRule="atLeast"/>
        <w:ind w:firstLine="720"/>
        <w:rPr>
          <w:rFonts w:ascii="Arial" w:eastAsia="Arial" w:hAnsi="Arial"/>
          <w:b/>
          <w:sz w:val="21"/>
          <w:szCs w:val="21"/>
          <w:u w:val="single"/>
        </w:rPr>
      </w:pPr>
      <w:bookmarkStart w:id="4" w:name="_Hlk111468020"/>
      <w:r w:rsidRPr="00837CE3">
        <w:rPr>
          <w:rFonts w:ascii="Arial" w:eastAsia="Arial" w:hAnsi="Arial"/>
          <w:b/>
          <w:sz w:val="21"/>
          <w:szCs w:val="21"/>
          <w:u w:val="single"/>
        </w:rPr>
        <w:t>Contact with Parents</w:t>
      </w:r>
      <w:r w:rsidR="000550F4">
        <w:rPr>
          <w:rFonts w:ascii="Arial" w:eastAsia="Arial" w:hAnsi="Arial"/>
          <w:b/>
          <w:sz w:val="21"/>
          <w:szCs w:val="21"/>
          <w:u w:val="single"/>
        </w:rPr>
        <w:t>/</w:t>
      </w:r>
      <w:r w:rsidRPr="00837CE3">
        <w:rPr>
          <w:rFonts w:ascii="Arial" w:eastAsia="Arial" w:hAnsi="Arial"/>
          <w:b/>
          <w:sz w:val="21"/>
          <w:szCs w:val="21"/>
          <w:u w:val="single"/>
        </w:rPr>
        <w:t>Carers</w:t>
      </w:r>
    </w:p>
    <w:p w14:paraId="0520266B" w14:textId="4F35EA57" w:rsidR="00595B59" w:rsidRPr="00595B59" w:rsidRDefault="00595B59" w:rsidP="00595B59">
      <w:pPr>
        <w:tabs>
          <w:tab w:val="left" w:pos="700"/>
        </w:tabs>
        <w:spacing w:line="281" w:lineRule="auto"/>
        <w:ind w:left="720" w:hanging="714"/>
        <w:jc w:val="both"/>
        <w:rPr>
          <w:rFonts w:ascii="Arial" w:eastAsia="Arial" w:hAnsi="Arial"/>
          <w:sz w:val="21"/>
          <w:szCs w:val="21"/>
        </w:rPr>
      </w:pPr>
      <w:r w:rsidRPr="00595B59">
        <w:rPr>
          <w:rFonts w:ascii="Arial" w:eastAsia="Arial" w:hAnsi="Arial"/>
          <w:sz w:val="21"/>
          <w:szCs w:val="21"/>
        </w:rPr>
        <w:t>3.13</w:t>
      </w:r>
      <w:r w:rsidRPr="00595B59">
        <w:rPr>
          <w:rFonts w:ascii="Arial" w:eastAsia="Arial" w:hAnsi="Arial"/>
          <w:sz w:val="21"/>
          <w:szCs w:val="21"/>
        </w:rPr>
        <w:tab/>
        <w:t>For many students, parents</w:t>
      </w:r>
      <w:r w:rsidR="004369DB">
        <w:rPr>
          <w:rFonts w:ascii="Arial" w:eastAsia="Arial" w:hAnsi="Arial"/>
          <w:sz w:val="21"/>
          <w:szCs w:val="21"/>
        </w:rPr>
        <w:t>/</w:t>
      </w:r>
      <w:r w:rsidRPr="00595B59">
        <w:rPr>
          <w:rFonts w:ascii="Arial" w:eastAsia="Arial" w:hAnsi="Arial"/>
          <w:sz w:val="21"/>
          <w:szCs w:val="21"/>
        </w:rPr>
        <w:t xml:space="preserve">carers play a big part in ensuring that their </w:t>
      </w:r>
      <w:r w:rsidR="00711565">
        <w:rPr>
          <w:rFonts w:ascii="Arial" w:eastAsia="Arial" w:hAnsi="Arial"/>
          <w:sz w:val="21"/>
          <w:szCs w:val="21"/>
        </w:rPr>
        <w:t>child</w:t>
      </w:r>
      <w:r w:rsidRPr="00595B59">
        <w:rPr>
          <w:rFonts w:ascii="Arial" w:eastAsia="Arial" w:hAnsi="Arial"/>
          <w:sz w:val="21"/>
          <w:szCs w:val="21"/>
        </w:rPr>
        <w:t xml:space="preserve"> is responsible for their own behaviour in </w:t>
      </w:r>
      <w:proofErr w:type="gramStart"/>
      <w:r w:rsidRPr="00595B59">
        <w:rPr>
          <w:rFonts w:ascii="Arial" w:eastAsia="Arial" w:hAnsi="Arial"/>
          <w:sz w:val="21"/>
          <w:szCs w:val="21"/>
        </w:rPr>
        <w:t>College</w:t>
      </w:r>
      <w:proofErr w:type="gramEnd"/>
      <w:r w:rsidRPr="00595B59">
        <w:rPr>
          <w:rFonts w:ascii="Arial" w:eastAsia="Arial" w:hAnsi="Arial"/>
          <w:sz w:val="21"/>
          <w:szCs w:val="21"/>
        </w:rPr>
        <w:t>. Where appropriate, we ask parents and carers to work with the College to support their son/daughter’s learning. This includes informing the College of any special education needs or personal factors that may result in their son/daughter displaying unexpected behaviour. We ask that parents and carers be prepared to attend meetings at the College with staff to discuss behaviour and to support any behaviour contract that are put in place. Parents and carers will usually be contacted in agreement with the student, but in some circumstances, this may be without consent. For students over the age of 18, parents/carers will only be contacted with the consent of the student.</w:t>
      </w:r>
    </w:p>
    <w:p w14:paraId="5528A538" w14:textId="6024FBEF" w:rsidR="00595B59" w:rsidRPr="00595B59" w:rsidRDefault="00595B59" w:rsidP="00595B59">
      <w:pPr>
        <w:spacing w:line="281" w:lineRule="auto"/>
        <w:ind w:left="6"/>
        <w:jc w:val="both"/>
        <w:rPr>
          <w:rFonts w:ascii="Arial" w:eastAsia="Arial" w:hAnsi="Arial"/>
          <w:sz w:val="21"/>
          <w:szCs w:val="21"/>
        </w:rPr>
      </w:pPr>
      <w:r w:rsidRPr="00595B59">
        <w:rPr>
          <w:rFonts w:ascii="Arial" w:eastAsia="Arial" w:hAnsi="Arial"/>
          <w:sz w:val="21"/>
          <w:szCs w:val="21"/>
        </w:rPr>
        <w:t>3.14 We work with parents</w:t>
      </w:r>
      <w:r w:rsidR="009A6D48">
        <w:rPr>
          <w:rFonts w:ascii="Arial" w:eastAsia="Arial" w:hAnsi="Arial"/>
          <w:sz w:val="21"/>
          <w:szCs w:val="21"/>
        </w:rPr>
        <w:t>/c</w:t>
      </w:r>
      <w:r w:rsidRPr="00595B59">
        <w:rPr>
          <w:rFonts w:ascii="Arial" w:eastAsia="Arial" w:hAnsi="Arial"/>
          <w:sz w:val="21"/>
          <w:szCs w:val="21"/>
        </w:rPr>
        <w:t xml:space="preserve">arers to understand the needs of the </w:t>
      </w:r>
      <w:r w:rsidR="009A6D48">
        <w:rPr>
          <w:rFonts w:ascii="Arial" w:eastAsia="Arial" w:hAnsi="Arial"/>
          <w:sz w:val="21"/>
          <w:szCs w:val="21"/>
        </w:rPr>
        <w:t>child</w:t>
      </w:r>
      <w:r w:rsidRPr="00595B59">
        <w:rPr>
          <w:rFonts w:ascii="Arial" w:eastAsia="Arial" w:hAnsi="Arial"/>
          <w:sz w:val="21"/>
          <w:szCs w:val="21"/>
        </w:rPr>
        <w:t xml:space="preserve"> and their</w:t>
      </w:r>
      <w:r>
        <w:rPr>
          <w:rFonts w:ascii="Arial" w:eastAsia="Arial" w:hAnsi="Arial"/>
          <w:sz w:val="21"/>
          <w:szCs w:val="21"/>
        </w:rPr>
        <w:br/>
        <w:t xml:space="preserve">          </w:t>
      </w:r>
      <w:r w:rsidR="009A6D48">
        <w:rPr>
          <w:rFonts w:ascii="Arial" w:eastAsia="Arial" w:hAnsi="Arial"/>
          <w:sz w:val="21"/>
          <w:szCs w:val="21"/>
        </w:rPr>
        <w:t xml:space="preserve">  </w:t>
      </w:r>
      <w:r w:rsidRPr="00595B59">
        <w:rPr>
          <w:rFonts w:ascii="Arial" w:eastAsia="Arial" w:hAnsi="Arial"/>
          <w:sz w:val="21"/>
          <w:szCs w:val="21"/>
        </w:rPr>
        <w:t>behaviour. We believe that, in conjunction with behaviour boundaries and sanctions, good</w:t>
      </w:r>
      <w:r>
        <w:rPr>
          <w:rFonts w:ascii="Arial" w:eastAsia="Arial" w:hAnsi="Arial"/>
          <w:sz w:val="21"/>
          <w:szCs w:val="21"/>
        </w:rPr>
        <w:br/>
        <w:t xml:space="preserve">            </w:t>
      </w:r>
      <w:r w:rsidRPr="00595B59">
        <w:rPr>
          <w:rFonts w:ascii="Arial" w:eastAsia="Arial" w:hAnsi="Arial"/>
          <w:sz w:val="21"/>
          <w:szCs w:val="21"/>
        </w:rPr>
        <w:t>support systems, praise, and rewards for good behaviour are an important part of building</w:t>
      </w:r>
      <w:r>
        <w:rPr>
          <w:rFonts w:ascii="Arial" w:eastAsia="Arial" w:hAnsi="Arial"/>
          <w:sz w:val="21"/>
          <w:szCs w:val="21"/>
        </w:rPr>
        <w:br/>
        <w:t xml:space="preserve">            </w:t>
      </w:r>
      <w:r w:rsidRPr="00595B59">
        <w:rPr>
          <w:rFonts w:ascii="Arial" w:eastAsia="Arial" w:hAnsi="Arial"/>
          <w:sz w:val="21"/>
          <w:szCs w:val="21"/>
        </w:rPr>
        <w:t>an effective learning community. Where appropriate, the College provide regular reports to</w:t>
      </w:r>
      <w:bookmarkStart w:id="5" w:name="page5"/>
      <w:bookmarkEnd w:id="4"/>
      <w:bookmarkEnd w:id="5"/>
      <w:r>
        <w:rPr>
          <w:rFonts w:ascii="Arial" w:eastAsia="Arial" w:hAnsi="Arial"/>
          <w:sz w:val="21"/>
          <w:szCs w:val="21"/>
        </w:rPr>
        <w:br/>
        <w:t xml:space="preserve">            </w:t>
      </w:r>
      <w:r w:rsidRPr="00595B59">
        <w:rPr>
          <w:rFonts w:ascii="Arial" w:eastAsia="Arial" w:hAnsi="Arial"/>
          <w:sz w:val="21"/>
          <w:szCs w:val="21"/>
        </w:rPr>
        <w:t>parents and carers via the electronic student management system, telephone, and at</w:t>
      </w:r>
      <w:r>
        <w:rPr>
          <w:rFonts w:ascii="Arial" w:eastAsia="Arial" w:hAnsi="Arial"/>
          <w:sz w:val="21"/>
          <w:szCs w:val="21"/>
        </w:rPr>
        <w:br/>
        <w:t xml:space="preserve">            </w:t>
      </w:r>
      <w:r w:rsidRPr="00595B59">
        <w:rPr>
          <w:rFonts w:ascii="Arial" w:eastAsia="Arial" w:hAnsi="Arial"/>
          <w:sz w:val="21"/>
          <w:szCs w:val="21"/>
        </w:rPr>
        <w:t>parent/carer events.</w:t>
      </w:r>
    </w:p>
    <w:p w14:paraId="2711E72E" w14:textId="16F1055D" w:rsidR="00AC78E0" w:rsidRDefault="00AC78E0" w:rsidP="00AC78E0">
      <w:pPr>
        <w:spacing w:line="281" w:lineRule="auto"/>
        <w:ind w:left="709" w:hanging="709"/>
        <w:jc w:val="both"/>
        <w:rPr>
          <w:rFonts w:ascii="Arial" w:eastAsia="Arial" w:hAnsi="Arial"/>
          <w:sz w:val="21"/>
          <w:szCs w:val="21"/>
        </w:rPr>
      </w:pPr>
      <w:r w:rsidRPr="00AC78E0">
        <w:rPr>
          <w:rFonts w:ascii="Arial" w:eastAsia="Arial" w:hAnsi="Arial"/>
          <w:sz w:val="21"/>
          <w:szCs w:val="21"/>
        </w:rPr>
        <w:t>3.15</w:t>
      </w:r>
      <w:r w:rsidRPr="00AC78E0">
        <w:rPr>
          <w:rFonts w:ascii="Arial" w:eastAsia="Arial" w:hAnsi="Arial"/>
          <w:sz w:val="21"/>
          <w:szCs w:val="21"/>
        </w:rPr>
        <w:tab/>
        <w:t>We encourage parents</w:t>
      </w:r>
      <w:r w:rsidR="00E006C3">
        <w:rPr>
          <w:rFonts w:ascii="Arial" w:eastAsia="Arial" w:hAnsi="Arial"/>
          <w:sz w:val="21"/>
          <w:szCs w:val="21"/>
        </w:rPr>
        <w:t>/</w:t>
      </w:r>
      <w:r w:rsidRPr="00AC78E0">
        <w:rPr>
          <w:rFonts w:ascii="Arial" w:eastAsia="Arial" w:hAnsi="Arial"/>
          <w:sz w:val="21"/>
          <w:szCs w:val="21"/>
        </w:rPr>
        <w:t xml:space="preserve">carers to communicate with the College if they have a concern about their </w:t>
      </w:r>
      <w:r w:rsidR="00E006C3">
        <w:rPr>
          <w:rFonts w:ascii="Arial" w:eastAsia="Arial" w:hAnsi="Arial"/>
          <w:sz w:val="21"/>
          <w:szCs w:val="21"/>
        </w:rPr>
        <w:t>child</w:t>
      </w:r>
      <w:r w:rsidRPr="00AC78E0">
        <w:rPr>
          <w:rFonts w:ascii="Arial" w:eastAsia="Arial" w:hAnsi="Arial"/>
          <w:sz w:val="21"/>
          <w:szCs w:val="21"/>
        </w:rPr>
        <w:t>’s behaviour, and we will do as much as possible to support parents</w:t>
      </w:r>
      <w:r w:rsidR="00E32617">
        <w:rPr>
          <w:rFonts w:ascii="Arial" w:eastAsia="Arial" w:hAnsi="Arial"/>
          <w:sz w:val="21"/>
          <w:szCs w:val="21"/>
        </w:rPr>
        <w:t>/</w:t>
      </w:r>
      <w:r w:rsidRPr="00AC78E0">
        <w:rPr>
          <w:rFonts w:ascii="Arial" w:eastAsia="Arial" w:hAnsi="Arial"/>
          <w:sz w:val="21"/>
          <w:szCs w:val="21"/>
        </w:rPr>
        <w:t xml:space="preserve">carers as and when they need it. We promote good behaviour within the College curriculum and provide regular reminders and reinforcement of </w:t>
      </w:r>
      <w:proofErr w:type="gramStart"/>
      <w:r w:rsidRPr="00AC78E0">
        <w:rPr>
          <w:rFonts w:ascii="Arial" w:eastAsia="Arial" w:hAnsi="Arial"/>
          <w:sz w:val="21"/>
          <w:szCs w:val="21"/>
        </w:rPr>
        <w:t>College</w:t>
      </w:r>
      <w:proofErr w:type="gramEnd"/>
      <w:r w:rsidRPr="00AC78E0">
        <w:rPr>
          <w:rFonts w:ascii="Arial" w:eastAsia="Arial" w:hAnsi="Arial"/>
          <w:sz w:val="21"/>
          <w:szCs w:val="21"/>
        </w:rPr>
        <w:t xml:space="preserve"> rules and expected standards of behaviour.</w:t>
      </w:r>
    </w:p>
    <w:p w14:paraId="79CB10EE" w14:textId="77777777" w:rsidR="00B70346" w:rsidRPr="00B70346" w:rsidRDefault="00B70346" w:rsidP="00B70346">
      <w:pPr>
        <w:spacing w:line="280" w:lineRule="auto"/>
        <w:ind w:left="709" w:hanging="709"/>
        <w:jc w:val="both"/>
        <w:rPr>
          <w:rFonts w:ascii="Arial" w:eastAsia="Arial" w:hAnsi="Arial"/>
          <w:sz w:val="21"/>
          <w:szCs w:val="21"/>
        </w:rPr>
      </w:pPr>
      <w:r w:rsidRPr="00B70346">
        <w:rPr>
          <w:rFonts w:ascii="Arial" w:eastAsia="Arial" w:hAnsi="Arial"/>
          <w:sz w:val="21"/>
          <w:szCs w:val="21"/>
        </w:rPr>
        <w:t>3.16</w:t>
      </w:r>
      <w:r w:rsidRPr="00B70346">
        <w:rPr>
          <w:rFonts w:ascii="Arial" w:eastAsia="Arial" w:hAnsi="Arial"/>
          <w:sz w:val="21"/>
          <w:szCs w:val="21"/>
        </w:rPr>
        <w:tab/>
        <w:t xml:space="preserve">We recognise our legal duties under the Equality Act 2010 in respect of students with Special Educational Needs and/or Disabilities (SEND). Whilst all students identified with SEND are covered under this behaviour policy, we recognise that these students often require </w:t>
      </w:r>
      <w:proofErr w:type="gramStart"/>
      <w:r w:rsidRPr="00B70346">
        <w:rPr>
          <w:rFonts w:ascii="Arial" w:eastAsia="Arial" w:hAnsi="Arial"/>
          <w:sz w:val="21"/>
          <w:szCs w:val="21"/>
        </w:rPr>
        <w:t>support</w:t>
      </w:r>
      <w:proofErr w:type="gramEnd"/>
      <w:r w:rsidRPr="00B70346">
        <w:rPr>
          <w:rFonts w:ascii="Arial" w:eastAsia="Arial" w:hAnsi="Arial"/>
          <w:sz w:val="21"/>
          <w:szCs w:val="21"/>
        </w:rPr>
        <w:t xml:space="preserve"> which is different from, or in addition to, that required by their peers in order to take full advantage of the educational opportunities available to all students. An Individual Behaviour Plan will be used for students with </w:t>
      </w:r>
      <w:r w:rsidRPr="00B70346">
        <w:rPr>
          <w:rFonts w:ascii="Arial" w:eastAsia="Arial" w:hAnsi="Arial"/>
          <w:sz w:val="21"/>
          <w:szCs w:val="21"/>
        </w:rPr>
        <w:lastRenderedPageBreak/>
        <w:t>SEND that cause them to display challenging behaviour. Advice will be sought from external agencies, where necessary, to assist with putting in place appropriate support strategies. These will be monitored and reviewed regularly. Further information is detailed within the Special Educational Needs and Disability Policy.</w:t>
      </w:r>
    </w:p>
    <w:p w14:paraId="5E625098" w14:textId="77777777" w:rsidR="001264AB" w:rsidRPr="001264AB" w:rsidRDefault="001264AB" w:rsidP="001264AB">
      <w:pPr>
        <w:spacing w:line="281" w:lineRule="auto"/>
        <w:ind w:left="709" w:hanging="709"/>
        <w:jc w:val="both"/>
        <w:rPr>
          <w:rFonts w:ascii="Arial" w:eastAsia="Arial" w:hAnsi="Arial"/>
          <w:sz w:val="21"/>
          <w:szCs w:val="21"/>
        </w:rPr>
      </w:pPr>
      <w:r w:rsidRPr="001264AB">
        <w:rPr>
          <w:rFonts w:ascii="Arial" w:eastAsia="Arial" w:hAnsi="Arial"/>
          <w:sz w:val="21"/>
          <w:szCs w:val="21"/>
        </w:rPr>
        <w:t>3.17</w:t>
      </w:r>
      <w:r w:rsidRPr="001264AB">
        <w:rPr>
          <w:rFonts w:ascii="Arial" w:eastAsia="Arial" w:hAnsi="Arial"/>
          <w:sz w:val="21"/>
          <w:szCs w:val="21"/>
        </w:rPr>
        <w:tab/>
        <w:t xml:space="preserve">Students may be identified as ‘At Risk’ of </w:t>
      </w:r>
      <w:proofErr w:type="gramStart"/>
      <w:r w:rsidRPr="001264AB">
        <w:rPr>
          <w:rFonts w:ascii="Arial" w:eastAsia="Arial" w:hAnsi="Arial"/>
          <w:sz w:val="21"/>
          <w:szCs w:val="21"/>
        </w:rPr>
        <w:t>not succeeding</w:t>
      </w:r>
      <w:proofErr w:type="gramEnd"/>
      <w:r w:rsidRPr="001264AB">
        <w:rPr>
          <w:rFonts w:ascii="Arial" w:eastAsia="Arial" w:hAnsi="Arial"/>
          <w:sz w:val="21"/>
          <w:szCs w:val="21"/>
        </w:rPr>
        <w:t xml:space="preserve"> in their studies for many different reasons. This includes those whose behaviours cause concern because of the impact on themselves and/or others. The College’s key objective is that students stay and achieve. A student will not be asked to leave unless and until all alternatives have been exhausted, or in the case of gross misconduct.</w:t>
      </w:r>
    </w:p>
    <w:p w14:paraId="381153EF" w14:textId="77777777" w:rsidR="00117D6D" w:rsidRPr="00117D6D" w:rsidRDefault="00117D6D" w:rsidP="00117D6D">
      <w:pPr>
        <w:spacing w:line="281" w:lineRule="auto"/>
        <w:ind w:left="709" w:hanging="709"/>
        <w:jc w:val="both"/>
        <w:rPr>
          <w:rFonts w:ascii="Arial" w:eastAsia="Arial" w:hAnsi="Arial"/>
          <w:sz w:val="21"/>
          <w:szCs w:val="21"/>
        </w:rPr>
      </w:pPr>
      <w:r w:rsidRPr="00117D6D">
        <w:rPr>
          <w:rFonts w:ascii="Arial" w:eastAsia="Arial" w:hAnsi="Arial"/>
          <w:sz w:val="21"/>
          <w:szCs w:val="21"/>
        </w:rPr>
        <w:t>3.18</w:t>
      </w:r>
      <w:r w:rsidRPr="00117D6D">
        <w:rPr>
          <w:rFonts w:ascii="Arial" w:eastAsia="Arial" w:hAnsi="Arial"/>
          <w:sz w:val="21"/>
          <w:szCs w:val="21"/>
        </w:rPr>
        <w:tab/>
        <w:t>If a student is struggling to meet the requirements of their workload for any reason, they should discuss this with their course/form tutor who will work with them to draw up a support plan. The tutor will confirm that they have understood what is expected of them and acknowledge the responsibility that they have for their own behaviour. Persistent and flagrant breaches of any of the expectations laid down in the 3 R’s or elsewhere in the code of conduct may lead to measures under the disciplinary process.</w:t>
      </w:r>
    </w:p>
    <w:p w14:paraId="1F475D44" w14:textId="77777777" w:rsidR="00B70346" w:rsidRPr="00AC78E0" w:rsidRDefault="00B70346" w:rsidP="00AC78E0">
      <w:pPr>
        <w:spacing w:line="281" w:lineRule="auto"/>
        <w:ind w:left="709" w:hanging="709"/>
        <w:jc w:val="both"/>
        <w:rPr>
          <w:rFonts w:ascii="Arial" w:eastAsia="Arial" w:hAnsi="Arial"/>
          <w:sz w:val="21"/>
          <w:szCs w:val="21"/>
        </w:rPr>
      </w:pPr>
    </w:p>
    <w:p w14:paraId="2FA5649F" w14:textId="77777777" w:rsidR="003E57CA" w:rsidRPr="003E57CA" w:rsidRDefault="003E57CA" w:rsidP="00CF6790">
      <w:pPr>
        <w:spacing w:line="0" w:lineRule="atLeast"/>
        <w:ind w:left="180" w:firstLine="529"/>
        <w:rPr>
          <w:rFonts w:ascii="Arial" w:eastAsia="Arial" w:hAnsi="Arial"/>
          <w:b/>
          <w:sz w:val="21"/>
          <w:szCs w:val="21"/>
          <w:u w:val="single"/>
        </w:rPr>
      </w:pPr>
      <w:r w:rsidRPr="003E57CA">
        <w:rPr>
          <w:rFonts w:ascii="Arial" w:eastAsia="Arial" w:hAnsi="Arial"/>
          <w:b/>
          <w:sz w:val="21"/>
          <w:szCs w:val="21"/>
          <w:u w:val="single"/>
        </w:rPr>
        <w:t>Misconduct</w:t>
      </w:r>
    </w:p>
    <w:p w14:paraId="097AFB1F" w14:textId="0EA089EA" w:rsidR="003E57CA" w:rsidRPr="003E57CA" w:rsidRDefault="003E57CA" w:rsidP="003E57CA">
      <w:pPr>
        <w:spacing w:line="281" w:lineRule="auto"/>
        <w:ind w:left="709" w:hanging="709"/>
        <w:jc w:val="both"/>
        <w:rPr>
          <w:rFonts w:ascii="Arial" w:eastAsia="Arial" w:hAnsi="Arial"/>
          <w:sz w:val="21"/>
          <w:szCs w:val="21"/>
        </w:rPr>
      </w:pPr>
      <w:r w:rsidRPr="003E57CA">
        <w:rPr>
          <w:rFonts w:ascii="Arial" w:eastAsia="Arial" w:hAnsi="Arial"/>
          <w:sz w:val="21"/>
          <w:szCs w:val="21"/>
        </w:rPr>
        <w:t>3.19</w:t>
      </w:r>
      <w:r w:rsidRPr="003E57CA">
        <w:rPr>
          <w:rFonts w:ascii="Arial" w:eastAsia="Arial" w:hAnsi="Arial"/>
          <w:sz w:val="21"/>
          <w:szCs w:val="21"/>
        </w:rPr>
        <w:tab/>
        <w:t>Misconduct means inappropriate and unacceptable behaviour which breaches the code of conduct. Some examples of behaviours which are unacceptable to the College are given below for guidance purposes. These are examples and the list is not exhaustive. It is important to understand that even minor breaches of the code of conduct may be treated as serious misconduct if they are persistent or repeated.</w:t>
      </w:r>
      <w:r>
        <w:rPr>
          <w:rFonts w:ascii="Arial" w:eastAsia="Arial" w:hAnsi="Arial"/>
          <w:sz w:val="21"/>
          <w:szCs w:val="21"/>
        </w:rPr>
        <w:t xml:space="preserve"> </w:t>
      </w:r>
    </w:p>
    <w:p w14:paraId="2F467278" w14:textId="231A9D08" w:rsidR="006E0488" w:rsidRPr="006E0488" w:rsidRDefault="006E0488" w:rsidP="006E0488">
      <w:pPr>
        <w:spacing w:line="276" w:lineRule="auto"/>
        <w:ind w:left="709" w:hanging="709"/>
        <w:rPr>
          <w:rFonts w:ascii="Arial" w:eastAsia="Arial" w:hAnsi="Arial"/>
          <w:sz w:val="21"/>
          <w:szCs w:val="21"/>
        </w:rPr>
      </w:pPr>
      <w:proofErr w:type="gramStart"/>
      <w:r w:rsidRPr="006E0488">
        <w:rPr>
          <w:rFonts w:ascii="Arial" w:eastAsia="Arial" w:hAnsi="Arial"/>
          <w:sz w:val="21"/>
          <w:szCs w:val="21"/>
        </w:rPr>
        <w:t xml:space="preserve">3.20  </w:t>
      </w:r>
      <w:r w:rsidRPr="006E0488">
        <w:rPr>
          <w:rFonts w:ascii="Arial" w:eastAsia="Arial" w:hAnsi="Arial"/>
          <w:sz w:val="21"/>
          <w:szCs w:val="21"/>
        </w:rPr>
        <w:tab/>
      </w:r>
      <w:proofErr w:type="gramEnd"/>
      <w:r w:rsidRPr="006E0488">
        <w:rPr>
          <w:rFonts w:ascii="Arial" w:eastAsia="Arial" w:hAnsi="Arial"/>
          <w:sz w:val="21"/>
          <w:szCs w:val="21"/>
        </w:rPr>
        <w:t>The following behaviour is regarded as completely unacceptable and will always result in</w:t>
      </w:r>
      <w:r>
        <w:rPr>
          <w:rFonts w:ascii="Arial" w:eastAsia="Arial" w:hAnsi="Arial"/>
          <w:sz w:val="21"/>
          <w:szCs w:val="21"/>
        </w:rPr>
        <w:t xml:space="preserve"> </w:t>
      </w:r>
      <w:r w:rsidRPr="006E0488">
        <w:rPr>
          <w:rFonts w:ascii="Arial" w:eastAsia="Arial" w:hAnsi="Arial"/>
          <w:sz w:val="21"/>
          <w:szCs w:val="21"/>
        </w:rPr>
        <w:t>stage three of the disciplinary procedure and possible exclusion, depending on th</w:t>
      </w:r>
      <w:r>
        <w:rPr>
          <w:rFonts w:ascii="Arial" w:eastAsia="Arial" w:hAnsi="Arial"/>
          <w:sz w:val="21"/>
          <w:szCs w:val="21"/>
        </w:rPr>
        <w:t xml:space="preserve">e </w:t>
      </w:r>
      <w:r w:rsidRPr="006E0488">
        <w:rPr>
          <w:rFonts w:ascii="Arial" w:eastAsia="Arial" w:hAnsi="Arial"/>
          <w:sz w:val="21"/>
          <w:szCs w:val="21"/>
        </w:rPr>
        <w:t>circumstances.</w:t>
      </w:r>
    </w:p>
    <w:p w14:paraId="32F8EA15" w14:textId="77777777" w:rsidR="006E0488" w:rsidRPr="006E0488" w:rsidRDefault="006E0488" w:rsidP="00AF380D">
      <w:pPr>
        <w:pStyle w:val="ListParagraph"/>
        <w:numPr>
          <w:ilvl w:val="0"/>
          <w:numId w:val="5"/>
        </w:numPr>
        <w:spacing w:line="276" w:lineRule="auto"/>
        <w:ind w:left="1134" w:hanging="425"/>
        <w:rPr>
          <w:rFonts w:ascii="Arial" w:eastAsia="Arial" w:hAnsi="Arial"/>
          <w:sz w:val="21"/>
          <w:szCs w:val="21"/>
        </w:rPr>
      </w:pPr>
      <w:r w:rsidRPr="006E0488">
        <w:rPr>
          <w:rFonts w:ascii="Arial" w:eastAsia="Arial" w:hAnsi="Arial"/>
          <w:sz w:val="21"/>
          <w:szCs w:val="21"/>
        </w:rPr>
        <w:t>Persistent verbal abuse to peers or staff</w:t>
      </w:r>
    </w:p>
    <w:p w14:paraId="1238EB38" w14:textId="77777777"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Physical abuse to/attack on peers or staff</w:t>
      </w:r>
    </w:p>
    <w:p w14:paraId="2CA470AD" w14:textId="77777777"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Indecent behaviour</w:t>
      </w:r>
    </w:p>
    <w:p w14:paraId="3B837291" w14:textId="77777777"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Damage to property</w:t>
      </w:r>
    </w:p>
    <w:p w14:paraId="3CCEF6B9" w14:textId="77777777"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Misuse of illegal drugs</w:t>
      </w:r>
    </w:p>
    <w:p w14:paraId="6ADBED13" w14:textId="77777777"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Misuse of other substances</w:t>
      </w:r>
    </w:p>
    <w:p w14:paraId="1222D1E3" w14:textId="77777777"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Theft</w:t>
      </w:r>
    </w:p>
    <w:p w14:paraId="5CDABF2A" w14:textId="25A5D675"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Serious actual or threatened violence against another student or</w:t>
      </w:r>
      <w:r w:rsidR="001E38FC">
        <w:rPr>
          <w:rFonts w:ascii="Arial" w:eastAsia="Arial" w:hAnsi="Arial"/>
          <w:sz w:val="21"/>
          <w:szCs w:val="21"/>
        </w:rPr>
        <w:t xml:space="preserve"> </w:t>
      </w:r>
      <w:r w:rsidRPr="006E0488">
        <w:rPr>
          <w:rFonts w:ascii="Arial" w:eastAsia="Arial" w:hAnsi="Arial"/>
          <w:sz w:val="21"/>
          <w:szCs w:val="21"/>
        </w:rPr>
        <w:t>member of staff</w:t>
      </w:r>
    </w:p>
    <w:p w14:paraId="4EE495F5" w14:textId="77777777"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Sexual abuse or assault</w:t>
      </w:r>
    </w:p>
    <w:p w14:paraId="3259C0D4" w14:textId="77777777"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Supplying an illegal drug</w:t>
      </w:r>
    </w:p>
    <w:p w14:paraId="38476347" w14:textId="77777777"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Carrying an offensive weapon</w:t>
      </w:r>
    </w:p>
    <w:p w14:paraId="25B8619A" w14:textId="77777777"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Arson</w:t>
      </w:r>
    </w:p>
    <w:p w14:paraId="2D851D60" w14:textId="77777777" w:rsidR="006E0488" w:rsidRPr="006E0488"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Any action that brings the College into disrepute</w:t>
      </w:r>
    </w:p>
    <w:p w14:paraId="66C4A9D7" w14:textId="07291A10" w:rsidR="006E0488" w:rsidRPr="00F11DB9" w:rsidRDefault="006E0488" w:rsidP="00AF380D">
      <w:pPr>
        <w:pStyle w:val="ListParagraph"/>
        <w:numPr>
          <w:ilvl w:val="0"/>
          <w:numId w:val="5"/>
        </w:numPr>
        <w:spacing w:line="332" w:lineRule="exact"/>
        <w:ind w:left="1134" w:hanging="425"/>
        <w:rPr>
          <w:rFonts w:ascii="Times New Roman" w:eastAsia="Times New Roman" w:hAnsi="Times New Roman"/>
          <w:sz w:val="21"/>
          <w:szCs w:val="21"/>
        </w:rPr>
      </w:pPr>
      <w:r w:rsidRPr="006E0488">
        <w:rPr>
          <w:rFonts w:ascii="Arial" w:eastAsia="Arial" w:hAnsi="Arial"/>
          <w:sz w:val="21"/>
          <w:szCs w:val="21"/>
        </w:rPr>
        <w:t>Unacceptable behaviour which has previously been reported and for which the College sanctions and other interventions have not been successful in modifying the student’s behaviour</w:t>
      </w:r>
    </w:p>
    <w:p w14:paraId="4ED98F7C" w14:textId="6239CB45" w:rsidR="00F11DB9" w:rsidRDefault="00F11DB9" w:rsidP="00F11DB9">
      <w:pPr>
        <w:spacing w:line="332" w:lineRule="exact"/>
        <w:rPr>
          <w:rFonts w:ascii="Times New Roman" w:eastAsia="Times New Roman" w:hAnsi="Times New Roman"/>
          <w:sz w:val="21"/>
          <w:szCs w:val="21"/>
        </w:rPr>
      </w:pPr>
    </w:p>
    <w:p w14:paraId="44736900" w14:textId="77777777" w:rsidR="00CD2EE6" w:rsidRPr="00CD2EE6" w:rsidRDefault="00CD2EE6" w:rsidP="00CD2EE6">
      <w:pPr>
        <w:tabs>
          <w:tab w:val="left" w:pos="700"/>
        </w:tabs>
        <w:spacing w:line="0" w:lineRule="atLeast"/>
        <w:rPr>
          <w:rFonts w:ascii="Arial" w:eastAsia="Arial" w:hAnsi="Arial"/>
          <w:sz w:val="21"/>
          <w:szCs w:val="21"/>
        </w:rPr>
      </w:pPr>
      <w:r w:rsidRPr="00CD2EE6">
        <w:rPr>
          <w:rFonts w:ascii="Arial" w:eastAsia="Arial" w:hAnsi="Arial"/>
          <w:sz w:val="21"/>
          <w:szCs w:val="21"/>
        </w:rPr>
        <w:t>3.21</w:t>
      </w:r>
      <w:r w:rsidRPr="00CD2EE6">
        <w:rPr>
          <w:rFonts w:ascii="Times New Roman" w:eastAsia="Times New Roman" w:hAnsi="Times New Roman"/>
          <w:sz w:val="21"/>
          <w:szCs w:val="21"/>
        </w:rPr>
        <w:tab/>
      </w:r>
      <w:r w:rsidRPr="00CD2EE6">
        <w:rPr>
          <w:rFonts w:ascii="Arial" w:eastAsia="Arial" w:hAnsi="Arial"/>
          <w:sz w:val="21"/>
          <w:szCs w:val="21"/>
        </w:rPr>
        <w:t xml:space="preserve">The following items are not allowed in </w:t>
      </w:r>
      <w:proofErr w:type="gramStart"/>
      <w:r w:rsidRPr="00CD2EE6">
        <w:rPr>
          <w:rFonts w:ascii="Arial" w:eastAsia="Arial" w:hAnsi="Arial"/>
          <w:sz w:val="21"/>
          <w:szCs w:val="21"/>
        </w:rPr>
        <w:t>College</w:t>
      </w:r>
      <w:proofErr w:type="gramEnd"/>
      <w:r w:rsidRPr="00CD2EE6">
        <w:rPr>
          <w:rFonts w:ascii="Arial" w:eastAsia="Arial" w:hAnsi="Arial"/>
          <w:sz w:val="21"/>
          <w:szCs w:val="21"/>
        </w:rPr>
        <w:t xml:space="preserve"> under any circumstances:</w:t>
      </w:r>
    </w:p>
    <w:p w14:paraId="22ABBEB5" w14:textId="1EEF9DA6" w:rsidR="00CD2EE6" w:rsidRDefault="00CD2EE6" w:rsidP="00AF380D">
      <w:pPr>
        <w:pStyle w:val="ListParagraph"/>
        <w:numPr>
          <w:ilvl w:val="0"/>
          <w:numId w:val="5"/>
        </w:numPr>
        <w:spacing w:line="254" w:lineRule="auto"/>
        <w:ind w:left="1134" w:right="3923" w:hanging="425"/>
        <w:rPr>
          <w:rFonts w:ascii="Arial" w:eastAsia="Arial" w:hAnsi="Arial"/>
          <w:sz w:val="21"/>
          <w:szCs w:val="21"/>
        </w:rPr>
      </w:pPr>
      <w:r w:rsidRPr="00CD2EE6">
        <w:rPr>
          <w:rFonts w:ascii="Arial" w:eastAsia="Arial" w:hAnsi="Arial"/>
          <w:sz w:val="21"/>
          <w:szCs w:val="21"/>
        </w:rPr>
        <w:t>Knives and other weapons</w:t>
      </w:r>
    </w:p>
    <w:p w14:paraId="697F9E20" w14:textId="77777777" w:rsidR="001A122A" w:rsidRDefault="001A122A" w:rsidP="00AF380D">
      <w:pPr>
        <w:pStyle w:val="ListParagraph"/>
        <w:spacing w:line="254" w:lineRule="auto"/>
        <w:ind w:left="1134" w:right="3923" w:hanging="425"/>
        <w:rPr>
          <w:rFonts w:ascii="Arial" w:eastAsia="Arial" w:hAnsi="Arial"/>
          <w:sz w:val="21"/>
          <w:szCs w:val="21"/>
        </w:rPr>
      </w:pPr>
    </w:p>
    <w:p w14:paraId="31BFF840" w14:textId="77777777" w:rsidR="00CD2EE6" w:rsidRPr="00CD2EE6" w:rsidRDefault="00CD2EE6" w:rsidP="00AF380D">
      <w:pPr>
        <w:pStyle w:val="ListParagraph"/>
        <w:numPr>
          <w:ilvl w:val="0"/>
          <w:numId w:val="5"/>
        </w:numPr>
        <w:spacing w:line="254" w:lineRule="auto"/>
        <w:ind w:left="1134" w:right="5900" w:hanging="425"/>
        <w:rPr>
          <w:rFonts w:ascii="Arial" w:eastAsia="Arial" w:hAnsi="Arial"/>
          <w:sz w:val="21"/>
          <w:szCs w:val="21"/>
        </w:rPr>
      </w:pPr>
      <w:r w:rsidRPr="00CD2EE6">
        <w:rPr>
          <w:rFonts w:ascii="Arial" w:eastAsia="Arial" w:hAnsi="Arial"/>
          <w:sz w:val="21"/>
          <w:szCs w:val="21"/>
        </w:rPr>
        <w:t>Alcohol</w:t>
      </w:r>
    </w:p>
    <w:p w14:paraId="2CA38891" w14:textId="77777777" w:rsidR="00CD2EE6" w:rsidRPr="00CD2EE6" w:rsidRDefault="00CD2EE6" w:rsidP="00AF380D">
      <w:pPr>
        <w:spacing w:line="1" w:lineRule="exact"/>
        <w:ind w:left="1134" w:hanging="425"/>
        <w:rPr>
          <w:rFonts w:ascii="Times New Roman" w:eastAsia="Times New Roman" w:hAnsi="Times New Roman"/>
          <w:sz w:val="21"/>
          <w:szCs w:val="21"/>
        </w:rPr>
      </w:pPr>
    </w:p>
    <w:p w14:paraId="18BAE9EF" w14:textId="77777777" w:rsidR="00CD2EE6" w:rsidRPr="00CD2EE6" w:rsidRDefault="00CD2EE6" w:rsidP="00AF380D">
      <w:pPr>
        <w:pStyle w:val="ListParagraph"/>
        <w:numPr>
          <w:ilvl w:val="0"/>
          <w:numId w:val="5"/>
        </w:numPr>
        <w:spacing w:line="0" w:lineRule="atLeast"/>
        <w:ind w:left="1134" w:hanging="425"/>
        <w:rPr>
          <w:rFonts w:ascii="Arial" w:eastAsia="Arial" w:hAnsi="Arial"/>
          <w:sz w:val="21"/>
          <w:szCs w:val="21"/>
        </w:rPr>
      </w:pPr>
      <w:r w:rsidRPr="00CD2EE6">
        <w:rPr>
          <w:rFonts w:ascii="Arial" w:eastAsia="Arial" w:hAnsi="Arial"/>
          <w:sz w:val="21"/>
          <w:szCs w:val="21"/>
        </w:rPr>
        <w:t>Drugs</w:t>
      </w:r>
    </w:p>
    <w:p w14:paraId="55AD45B2" w14:textId="77777777" w:rsidR="00CD2EE6" w:rsidRPr="00CD2EE6" w:rsidRDefault="00CD2EE6" w:rsidP="00AF380D">
      <w:pPr>
        <w:spacing w:line="15" w:lineRule="exact"/>
        <w:ind w:left="1134" w:hanging="425"/>
        <w:rPr>
          <w:rFonts w:ascii="Times New Roman" w:eastAsia="Times New Roman" w:hAnsi="Times New Roman"/>
          <w:sz w:val="21"/>
          <w:szCs w:val="21"/>
        </w:rPr>
      </w:pPr>
    </w:p>
    <w:p w14:paraId="7357AFA1" w14:textId="77777777" w:rsidR="00CD2EE6" w:rsidRPr="00CD2EE6" w:rsidRDefault="00CD2EE6" w:rsidP="00AF380D">
      <w:pPr>
        <w:pStyle w:val="ListParagraph"/>
        <w:numPr>
          <w:ilvl w:val="0"/>
          <w:numId w:val="5"/>
        </w:numPr>
        <w:spacing w:line="0" w:lineRule="atLeast"/>
        <w:ind w:left="1134" w:hanging="425"/>
        <w:rPr>
          <w:rFonts w:ascii="Arial" w:eastAsia="Arial" w:hAnsi="Arial"/>
          <w:sz w:val="21"/>
          <w:szCs w:val="21"/>
        </w:rPr>
      </w:pPr>
      <w:r w:rsidRPr="00CD2EE6">
        <w:rPr>
          <w:rFonts w:ascii="Arial" w:eastAsia="Arial" w:hAnsi="Arial"/>
          <w:sz w:val="21"/>
          <w:szCs w:val="21"/>
        </w:rPr>
        <w:t>Stolen items</w:t>
      </w:r>
    </w:p>
    <w:p w14:paraId="05F997E5" w14:textId="77777777" w:rsidR="00CD2EE6" w:rsidRPr="00CD2EE6" w:rsidRDefault="00CD2EE6" w:rsidP="00AF380D">
      <w:pPr>
        <w:spacing w:line="16" w:lineRule="exact"/>
        <w:ind w:left="1134" w:hanging="425"/>
        <w:rPr>
          <w:rFonts w:ascii="Times New Roman" w:eastAsia="Times New Roman" w:hAnsi="Times New Roman"/>
          <w:sz w:val="21"/>
          <w:szCs w:val="21"/>
        </w:rPr>
      </w:pPr>
    </w:p>
    <w:p w14:paraId="5344EEF4" w14:textId="77777777" w:rsidR="00CD2EE6" w:rsidRPr="00CD2EE6" w:rsidRDefault="00CD2EE6" w:rsidP="00AF380D">
      <w:pPr>
        <w:pStyle w:val="ListParagraph"/>
        <w:numPr>
          <w:ilvl w:val="0"/>
          <w:numId w:val="5"/>
        </w:numPr>
        <w:spacing w:line="0" w:lineRule="atLeast"/>
        <w:ind w:left="1134" w:hanging="425"/>
        <w:rPr>
          <w:rFonts w:ascii="Arial" w:eastAsia="Arial" w:hAnsi="Arial"/>
          <w:sz w:val="21"/>
          <w:szCs w:val="21"/>
        </w:rPr>
      </w:pPr>
      <w:r w:rsidRPr="00CD2EE6">
        <w:rPr>
          <w:rFonts w:ascii="Arial" w:eastAsia="Arial" w:hAnsi="Arial"/>
          <w:sz w:val="21"/>
          <w:szCs w:val="21"/>
        </w:rPr>
        <w:lastRenderedPageBreak/>
        <w:t>Tobacco, cigarettes and e-cigarettes</w:t>
      </w:r>
    </w:p>
    <w:p w14:paraId="168FDA6A" w14:textId="77777777" w:rsidR="00CD2EE6" w:rsidRPr="00CD2EE6" w:rsidRDefault="00CD2EE6" w:rsidP="00AF380D">
      <w:pPr>
        <w:spacing w:line="15" w:lineRule="exact"/>
        <w:ind w:left="1134" w:hanging="425"/>
        <w:rPr>
          <w:rFonts w:ascii="Times New Roman" w:eastAsia="Times New Roman" w:hAnsi="Times New Roman"/>
          <w:sz w:val="21"/>
          <w:szCs w:val="21"/>
        </w:rPr>
      </w:pPr>
    </w:p>
    <w:p w14:paraId="27BACAD5" w14:textId="77777777" w:rsidR="00CD2EE6" w:rsidRPr="00CD2EE6" w:rsidRDefault="00CD2EE6" w:rsidP="00AF380D">
      <w:pPr>
        <w:pStyle w:val="ListParagraph"/>
        <w:numPr>
          <w:ilvl w:val="0"/>
          <w:numId w:val="5"/>
        </w:numPr>
        <w:spacing w:line="0" w:lineRule="atLeast"/>
        <w:ind w:left="1134" w:hanging="425"/>
        <w:rPr>
          <w:rFonts w:ascii="Arial" w:eastAsia="Arial" w:hAnsi="Arial"/>
          <w:sz w:val="21"/>
          <w:szCs w:val="21"/>
        </w:rPr>
      </w:pPr>
      <w:r w:rsidRPr="00CD2EE6">
        <w:rPr>
          <w:rFonts w:ascii="Arial" w:eastAsia="Arial" w:hAnsi="Arial"/>
          <w:sz w:val="21"/>
          <w:szCs w:val="21"/>
        </w:rPr>
        <w:t>Fireworks</w:t>
      </w:r>
    </w:p>
    <w:p w14:paraId="44041B4E" w14:textId="77777777" w:rsidR="00CD2EE6" w:rsidRPr="00CD2EE6" w:rsidRDefault="00CD2EE6" w:rsidP="00AF380D">
      <w:pPr>
        <w:spacing w:line="16" w:lineRule="exact"/>
        <w:ind w:left="1134" w:hanging="425"/>
        <w:rPr>
          <w:rFonts w:ascii="Times New Roman" w:eastAsia="Times New Roman" w:hAnsi="Times New Roman"/>
          <w:sz w:val="21"/>
          <w:szCs w:val="21"/>
        </w:rPr>
      </w:pPr>
    </w:p>
    <w:p w14:paraId="6C985593" w14:textId="77777777" w:rsidR="00CD2EE6" w:rsidRPr="00CD2EE6" w:rsidRDefault="00CD2EE6" w:rsidP="00AF380D">
      <w:pPr>
        <w:pStyle w:val="ListParagraph"/>
        <w:numPr>
          <w:ilvl w:val="0"/>
          <w:numId w:val="5"/>
        </w:numPr>
        <w:spacing w:line="0" w:lineRule="atLeast"/>
        <w:ind w:left="1134" w:hanging="425"/>
        <w:rPr>
          <w:rFonts w:ascii="Arial" w:eastAsia="Arial" w:hAnsi="Arial"/>
          <w:sz w:val="21"/>
          <w:szCs w:val="21"/>
        </w:rPr>
      </w:pPr>
      <w:r w:rsidRPr="00CD2EE6">
        <w:rPr>
          <w:rFonts w:ascii="Arial" w:eastAsia="Arial" w:hAnsi="Arial"/>
          <w:sz w:val="21"/>
          <w:szCs w:val="21"/>
        </w:rPr>
        <w:t>Pornographic material</w:t>
      </w:r>
    </w:p>
    <w:p w14:paraId="2B17EB3B" w14:textId="77777777" w:rsidR="00CD2EE6" w:rsidRPr="00CD2EE6" w:rsidRDefault="00CD2EE6" w:rsidP="00AF380D">
      <w:pPr>
        <w:spacing w:line="15" w:lineRule="exact"/>
        <w:ind w:left="1134" w:hanging="425"/>
        <w:rPr>
          <w:rFonts w:ascii="Times New Roman" w:eastAsia="Times New Roman" w:hAnsi="Times New Roman"/>
          <w:sz w:val="21"/>
          <w:szCs w:val="21"/>
        </w:rPr>
      </w:pPr>
    </w:p>
    <w:p w14:paraId="4FA7EF9A" w14:textId="77777777" w:rsidR="00CD2EE6" w:rsidRPr="00CD2EE6" w:rsidRDefault="00CD2EE6" w:rsidP="00AF380D">
      <w:pPr>
        <w:pStyle w:val="ListParagraph"/>
        <w:numPr>
          <w:ilvl w:val="0"/>
          <w:numId w:val="5"/>
        </w:numPr>
        <w:spacing w:line="274" w:lineRule="auto"/>
        <w:ind w:left="1134" w:hanging="425"/>
        <w:rPr>
          <w:rFonts w:ascii="Arial" w:eastAsia="Arial" w:hAnsi="Arial"/>
          <w:sz w:val="21"/>
          <w:szCs w:val="21"/>
        </w:rPr>
      </w:pPr>
      <w:r w:rsidRPr="00CD2EE6">
        <w:rPr>
          <w:rFonts w:ascii="Arial" w:eastAsia="Arial" w:hAnsi="Arial"/>
          <w:sz w:val="21"/>
          <w:szCs w:val="21"/>
        </w:rPr>
        <w:t>Any article that has been or is likely to be used to commit an offence, cause personal injury or damage to property</w:t>
      </w:r>
    </w:p>
    <w:p w14:paraId="5E3803FC" w14:textId="19AA1364" w:rsidR="00F11DB9" w:rsidRDefault="00F11DB9" w:rsidP="00F11DB9">
      <w:pPr>
        <w:spacing w:line="332" w:lineRule="exact"/>
        <w:rPr>
          <w:rFonts w:ascii="Times New Roman" w:eastAsia="Times New Roman" w:hAnsi="Times New Roman"/>
          <w:sz w:val="21"/>
          <w:szCs w:val="21"/>
        </w:rPr>
      </w:pPr>
    </w:p>
    <w:p w14:paraId="76874EB1" w14:textId="77777777" w:rsidR="005C4DE6" w:rsidRPr="005C4DE6" w:rsidRDefault="005C4DE6" w:rsidP="005C4DE6">
      <w:pPr>
        <w:spacing w:line="0" w:lineRule="atLeast"/>
        <w:ind w:left="720"/>
        <w:rPr>
          <w:rFonts w:ascii="Arial" w:eastAsia="Arial" w:hAnsi="Arial"/>
          <w:b/>
          <w:sz w:val="21"/>
          <w:szCs w:val="21"/>
          <w:u w:val="single"/>
        </w:rPr>
      </w:pPr>
      <w:r w:rsidRPr="005C4DE6">
        <w:rPr>
          <w:rFonts w:ascii="Arial" w:eastAsia="Arial" w:hAnsi="Arial"/>
          <w:b/>
          <w:sz w:val="21"/>
          <w:szCs w:val="21"/>
          <w:u w:val="single"/>
        </w:rPr>
        <w:t>Drugs</w:t>
      </w:r>
    </w:p>
    <w:p w14:paraId="33FF218F" w14:textId="7D689757" w:rsidR="005C4DE6" w:rsidRDefault="005C4DE6" w:rsidP="00825F28">
      <w:pPr>
        <w:spacing w:after="0" w:line="281" w:lineRule="auto"/>
        <w:jc w:val="both"/>
        <w:rPr>
          <w:rFonts w:ascii="Arial" w:eastAsia="Arial" w:hAnsi="Arial"/>
          <w:sz w:val="21"/>
          <w:szCs w:val="21"/>
        </w:rPr>
      </w:pPr>
      <w:proofErr w:type="gramStart"/>
      <w:r w:rsidRPr="005C4DE6">
        <w:rPr>
          <w:rFonts w:ascii="Arial" w:eastAsia="Arial" w:hAnsi="Arial"/>
          <w:sz w:val="21"/>
          <w:szCs w:val="21"/>
        </w:rPr>
        <w:t>3.22</w:t>
      </w:r>
      <w:r>
        <w:rPr>
          <w:rFonts w:ascii="Arial" w:eastAsia="Arial" w:hAnsi="Arial"/>
          <w:sz w:val="21"/>
          <w:szCs w:val="21"/>
        </w:rPr>
        <w:t xml:space="preserve">  </w:t>
      </w:r>
      <w:r w:rsidRPr="005C4DE6">
        <w:rPr>
          <w:rFonts w:ascii="Arial" w:eastAsia="Arial" w:hAnsi="Arial"/>
          <w:sz w:val="21"/>
          <w:szCs w:val="21"/>
        </w:rPr>
        <w:t>The</w:t>
      </w:r>
      <w:proofErr w:type="gramEnd"/>
      <w:r w:rsidRPr="005C4DE6">
        <w:rPr>
          <w:rFonts w:ascii="Arial" w:eastAsia="Arial" w:hAnsi="Arial"/>
          <w:sz w:val="21"/>
          <w:szCs w:val="21"/>
        </w:rPr>
        <w:t xml:space="preserve"> College will not tolerate drug use of any sort on College property or during off-site</w:t>
      </w:r>
      <w:r w:rsidR="00825F28">
        <w:rPr>
          <w:rFonts w:ascii="Arial" w:eastAsia="Arial" w:hAnsi="Arial"/>
          <w:sz w:val="21"/>
          <w:szCs w:val="21"/>
        </w:rPr>
        <w:br/>
        <w:t xml:space="preserve">             </w:t>
      </w:r>
      <w:r w:rsidRPr="005C4DE6">
        <w:rPr>
          <w:rFonts w:ascii="Arial" w:eastAsia="Arial" w:hAnsi="Arial"/>
          <w:sz w:val="21"/>
          <w:szCs w:val="21"/>
        </w:rPr>
        <w:t>activities. The College takes its anti-drugs policy very seriously and</w:t>
      </w:r>
      <w:r w:rsidR="00825F28">
        <w:rPr>
          <w:rFonts w:ascii="Arial" w:eastAsia="Arial" w:hAnsi="Arial"/>
          <w:sz w:val="21"/>
          <w:szCs w:val="21"/>
        </w:rPr>
        <w:t xml:space="preserve"> </w:t>
      </w:r>
      <w:r w:rsidRPr="005C4DE6">
        <w:rPr>
          <w:rFonts w:ascii="Arial" w:eastAsia="Arial" w:hAnsi="Arial"/>
          <w:sz w:val="21"/>
          <w:szCs w:val="21"/>
        </w:rPr>
        <w:t>will discipline any</w:t>
      </w:r>
      <w:r w:rsidR="00825F28">
        <w:rPr>
          <w:rFonts w:ascii="Arial" w:eastAsia="Arial" w:hAnsi="Arial"/>
          <w:sz w:val="21"/>
          <w:szCs w:val="21"/>
        </w:rPr>
        <w:br/>
        <w:t xml:space="preserve">             </w:t>
      </w:r>
      <w:r w:rsidRPr="005C4DE6">
        <w:rPr>
          <w:rFonts w:ascii="Arial" w:eastAsia="Arial" w:hAnsi="Arial"/>
          <w:sz w:val="21"/>
          <w:szCs w:val="21"/>
        </w:rPr>
        <w:t>person found to be in possession of drugs. This includes</w:t>
      </w:r>
      <w:r w:rsidR="00825F28">
        <w:rPr>
          <w:rFonts w:ascii="Arial" w:eastAsia="Arial" w:hAnsi="Arial"/>
          <w:sz w:val="21"/>
          <w:szCs w:val="21"/>
        </w:rPr>
        <w:t xml:space="preserve"> </w:t>
      </w:r>
      <w:r w:rsidRPr="005C4DE6">
        <w:rPr>
          <w:rFonts w:ascii="Arial" w:eastAsia="Arial" w:hAnsi="Arial"/>
          <w:sz w:val="21"/>
          <w:szCs w:val="21"/>
        </w:rPr>
        <w:t>solvents and any other substance</w:t>
      </w:r>
      <w:r w:rsidR="00825F28">
        <w:rPr>
          <w:rFonts w:ascii="Arial" w:eastAsia="Arial" w:hAnsi="Arial"/>
          <w:sz w:val="21"/>
          <w:szCs w:val="21"/>
        </w:rPr>
        <w:br/>
        <w:t xml:space="preserve">             </w:t>
      </w:r>
      <w:r w:rsidRPr="005C4DE6">
        <w:rPr>
          <w:rFonts w:ascii="Arial" w:eastAsia="Arial" w:hAnsi="Arial"/>
          <w:sz w:val="21"/>
          <w:szCs w:val="21"/>
        </w:rPr>
        <w:t>that can be misused or is harmful. Students</w:t>
      </w:r>
      <w:r w:rsidR="00825F28">
        <w:rPr>
          <w:rFonts w:ascii="Arial" w:eastAsia="Arial" w:hAnsi="Arial"/>
          <w:sz w:val="21"/>
          <w:szCs w:val="21"/>
        </w:rPr>
        <w:t xml:space="preserve"> </w:t>
      </w:r>
      <w:r w:rsidRPr="005C4DE6">
        <w:rPr>
          <w:rFonts w:ascii="Arial" w:eastAsia="Arial" w:hAnsi="Arial"/>
          <w:sz w:val="21"/>
          <w:szCs w:val="21"/>
        </w:rPr>
        <w:t xml:space="preserve">may be permanently excluded if </w:t>
      </w:r>
      <w:bookmarkStart w:id="6" w:name="page7"/>
      <w:bookmarkEnd w:id="6"/>
      <w:r w:rsidRPr="005C4DE6">
        <w:rPr>
          <w:rFonts w:ascii="Arial" w:eastAsia="Arial" w:hAnsi="Arial"/>
          <w:sz w:val="21"/>
          <w:szCs w:val="21"/>
        </w:rPr>
        <w:t>they are found</w:t>
      </w:r>
      <w:r w:rsidR="00825F28">
        <w:rPr>
          <w:rFonts w:ascii="Arial" w:eastAsia="Arial" w:hAnsi="Arial"/>
          <w:sz w:val="21"/>
          <w:szCs w:val="21"/>
        </w:rPr>
        <w:br/>
        <w:t xml:space="preserve">             </w:t>
      </w:r>
      <w:r w:rsidRPr="005C4DE6">
        <w:rPr>
          <w:rFonts w:ascii="Arial" w:eastAsia="Arial" w:hAnsi="Arial"/>
          <w:sz w:val="21"/>
          <w:szCs w:val="21"/>
        </w:rPr>
        <w:t>to be involved in drug-related</w:t>
      </w:r>
      <w:r w:rsidR="00825F28">
        <w:rPr>
          <w:rFonts w:ascii="Arial" w:eastAsia="Arial" w:hAnsi="Arial"/>
          <w:sz w:val="21"/>
          <w:szCs w:val="21"/>
        </w:rPr>
        <w:t xml:space="preserve"> </w:t>
      </w:r>
      <w:r w:rsidRPr="005C4DE6">
        <w:rPr>
          <w:rFonts w:ascii="Arial" w:eastAsia="Arial" w:hAnsi="Arial"/>
          <w:sz w:val="21"/>
          <w:szCs w:val="21"/>
        </w:rPr>
        <w:t>incidents. This includes supplying, possessing, or taking</w:t>
      </w:r>
      <w:r w:rsidR="00825F28">
        <w:rPr>
          <w:rFonts w:ascii="Arial" w:eastAsia="Arial" w:hAnsi="Arial"/>
          <w:sz w:val="21"/>
          <w:szCs w:val="21"/>
        </w:rPr>
        <w:br/>
        <w:t xml:space="preserve">             </w:t>
      </w:r>
      <w:r w:rsidRPr="005C4DE6">
        <w:rPr>
          <w:rFonts w:ascii="Arial" w:eastAsia="Arial" w:hAnsi="Arial"/>
          <w:sz w:val="21"/>
          <w:szCs w:val="21"/>
        </w:rPr>
        <w:t>drugs.</w:t>
      </w:r>
      <w:r w:rsidR="00AC46F1">
        <w:rPr>
          <w:rFonts w:ascii="Arial" w:eastAsia="Arial" w:hAnsi="Arial"/>
          <w:sz w:val="21"/>
          <w:szCs w:val="21"/>
        </w:rPr>
        <w:br/>
      </w:r>
    </w:p>
    <w:p w14:paraId="4583D710" w14:textId="0A38A0DE" w:rsidR="00AC46F1" w:rsidRDefault="00AC46F1" w:rsidP="00AC46F1">
      <w:pPr>
        <w:tabs>
          <w:tab w:val="left" w:pos="700"/>
        </w:tabs>
        <w:spacing w:line="281" w:lineRule="auto"/>
        <w:ind w:left="720" w:hanging="720"/>
        <w:jc w:val="both"/>
        <w:rPr>
          <w:rFonts w:ascii="Arial" w:eastAsia="Arial" w:hAnsi="Arial"/>
          <w:sz w:val="21"/>
          <w:szCs w:val="21"/>
        </w:rPr>
      </w:pPr>
      <w:r w:rsidRPr="00AC46F1">
        <w:rPr>
          <w:rFonts w:ascii="Arial" w:eastAsia="Arial" w:hAnsi="Arial"/>
          <w:sz w:val="21"/>
          <w:szCs w:val="21"/>
        </w:rPr>
        <w:t>3.23</w:t>
      </w:r>
      <w:r w:rsidRPr="00AC46F1">
        <w:rPr>
          <w:rFonts w:ascii="Arial" w:eastAsia="Arial" w:hAnsi="Arial"/>
          <w:sz w:val="21"/>
          <w:szCs w:val="21"/>
        </w:rPr>
        <w:tab/>
        <w:t>Prescription drugs: carrying, supplying or taking prescription drugs illegitimately could</w:t>
      </w:r>
      <w:r>
        <w:rPr>
          <w:rFonts w:ascii="Arial" w:eastAsia="Arial" w:hAnsi="Arial"/>
          <w:sz w:val="21"/>
          <w:szCs w:val="21"/>
        </w:rPr>
        <w:t xml:space="preserve"> </w:t>
      </w:r>
      <w:r w:rsidRPr="00AC46F1">
        <w:rPr>
          <w:rFonts w:ascii="Arial" w:eastAsia="Arial" w:hAnsi="Arial"/>
          <w:sz w:val="21"/>
          <w:szCs w:val="21"/>
        </w:rPr>
        <w:t>result in a permanent exclusion.</w:t>
      </w:r>
    </w:p>
    <w:p w14:paraId="19B4DE0B" w14:textId="661C5EA7" w:rsidR="00AC46F1" w:rsidRDefault="00AC46F1" w:rsidP="00AC46F1">
      <w:pPr>
        <w:tabs>
          <w:tab w:val="left" w:pos="700"/>
        </w:tabs>
        <w:spacing w:line="281" w:lineRule="auto"/>
        <w:ind w:left="720" w:hanging="720"/>
        <w:jc w:val="both"/>
        <w:rPr>
          <w:rFonts w:ascii="Arial" w:eastAsia="Arial" w:hAnsi="Arial"/>
          <w:sz w:val="21"/>
          <w:szCs w:val="21"/>
        </w:rPr>
      </w:pPr>
      <w:r w:rsidRPr="00AC46F1">
        <w:rPr>
          <w:rFonts w:ascii="Arial" w:eastAsia="Arial" w:hAnsi="Arial"/>
          <w:sz w:val="21"/>
          <w:szCs w:val="21"/>
        </w:rPr>
        <w:t>3.24</w:t>
      </w:r>
      <w:r w:rsidRPr="00AC46F1">
        <w:rPr>
          <w:rFonts w:ascii="Arial" w:eastAsia="Arial" w:hAnsi="Arial"/>
          <w:sz w:val="21"/>
          <w:szCs w:val="21"/>
        </w:rPr>
        <w:tab/>
        <w:t xml:space="preserve">Non-prescription drugs: some over-the-counter drugs can be harmful if misused. Students should not carry these in </w:t>
      </w:r>
      <w:proofErr w:type="gramStart"/>
      <w:r w:rsidRPr="00AC46F1">
        <w:rPr>
          <w:rFonts w:ascii="Arial" w:eastAsia="Arial" w:hAnsi="Arial"/>
          <w:sz w:val="21"/>
          <w:szCs w:val="21"/>
        </w:rPr>
        <w:t>College</w:t>
      </w:r>
      <w:proofErr w:type="gramEnd"/>
      <w:r w:rsidRPr="00AC46F1">
        <w:rPr>
          <w:rFonts w:ascii="Arial" w:eastAsia="Arial" w:hAnsi="Arial"/>
          <w:sz w:val="21"/>
          <w:szCs w:val="21"/>
        </w:rPr>
        <w:t>.</w:t>
      </w:r>
    </w:p>
    <w:p w14:paraId="24D4758F" w14:textId="626ABFD7" w:rsidR="00AC46F1" w:rsidRDefault="00AC46F1" w:rsidP="00AC46F1">
      <w:pPr>
        <w:tabs>
          <w:tab w:val="left" w:pos="700"/>
        </w:tabs>
        <w:spacing w:line="281" w:lineRule="auto"/>
        <w:ind w:left="720" w:hanging="720"/>
        <w:jc w:val="both"/>
        <w:rPr>
          <w:rFonts w:ascii="Arial" w:eastAsia="Arial" w:hAnsi="Arial"/>
          <w:sz w:val="21"/>
          <w:szCs w:val="21"/>
        </w:rPr>
      </w:pPr>
      <w:r w:rsidRPr="00AC46F1">
        <w:rPr>
          <w:rFonts w:ascii="Arial" w:eastAsia="Arial" w:hAnsi="Arial"/>
          <w:sz w:val="21"/>
          <w:szCs w:val="21"/>
        </w:rPr>
        <w:t>3.25</w:t>
      </w:r>
      <w:r w:rsidRPr="00AC46F1">
        <w:rPr>
          <w:rFonts w:ascii="Arial" w:eastAsia="Arial" w:hAnsi="Arial"/>
          <w:sz w:val="21"/>
          <w:szCs w:val="21"/>
        </w:rPr>
        <w:tab/>
        <w:t xml:space="preserve">Medication: The College acknowledges that it may be necessary for some students to take medication during the </w:t>
      </w:r>
      <w:proofErr w:type="gramStart"/>
      <w:r w:rsidRPr="00AC46F1">
        <w:rPr>
          <w:rFonts w:ascii="Arial" w:eastAsia="Arial" w:hAnsi="Arial"/>
          <w:sz w:val="21"/>
          <w:szCs w:val="21"/>
        </w:rPr>
        <w:t>College day</w:t>
      </w:r>
      <w:proofErr w:type="gramEnd"/>
      <w:r w:rsidRPr="00AC46F1">
        <w:rPr>
          <w:rFonts w:ascii="Arial" w:eastAsia="Arial" w:hAnsi="Arial"/>
          <w:sz w:val="21"/>
          <w:szCs w:val="21"/>
        </w:rPr>
        <w:t>. Where appropriate, parents and carers should make the College aware of this in writing as soon as their son/daughter starts taking the medication.</w:t>
      </w:r>
    </w:p>
    <w:p w14:paraId="43D7ABB5" w14:textId="3A07CBC2" w:rsidR="00AC46F1" w:rsidRDefault="00AC46F1" w:rsidP="00AC46F1">
      <w:pPr>
        <w:tabs>
          <w:tab w:val="left" w:pos="700"/>
        </w:tabs>
        <w:spacing w:line="281" w:lineRule="auto"/>
        <w:ind w:left="720" w:hanging="720"/>
        <w:jc w:val="both"/>
        <w:rPr>
          <w:rFonts w:ascii="Arial" w:eastAsia="Arial" w:hAnsi="Arial"/>
          <w:sz w:val="21"/>
          <w:szCs w:val="21"/>
        </w:rPr>
      </w:pPr>
      <w:r w:rsidRPr="00AC46F1">
        <w:rPr>
          <w:rFonts w:ascii="Arial" w:eastAsia="Arial" w:hAnsi="Arial"/>
          <w:sz w:val="21"/>
          <w:szCs w:val="21"/>
        </w:rPr>
        <w:t>3.26</w:t>
      </w:r>
      <w:r w:rsidRPr="00AC46F1">
        <w:rPr>
          <w:rFonts w:ascii="Arial" w:eastAsia="Arial" w:hAnsi="Arial"/>
          <w:sz w:val="21"/>
          <w:szCs w:val="21"/>
        </w:rPr>
        <w:tab/>
        <w:t>Alcohol: consuming, carrying or supplying alcohol is strictly prohibited. Any student involved in any alcohol-related activity may be permanently excluded.</w:t>
      </w:r>
    </w:p>
    <w:p w14:paraId="180C6F12" w14:textId="77777777" w:rsidR="00AC46F1" w:rsidRPr="00AC46F1" w:rsidRDefault="00AC46F1" w:rsidP="00AC46F1">
      <w:pPr>
        <w:tabs>
          <w:tab w:val="left" w:pos="700"/>
        </w:tabs>
        <w:spacing w:line="281" w:lineRule="auto"/>
        <w:ind w:left="720" w:hanging="720"/>
        <w:jc w:val="both"/>
        <w:rPr>
          <w:rFonts w:ascii="Arial" w:eastAsia="Arial" w:hAnsi="Arial"/>
          <w:sz w:val="21"/>
          <w:szCs w:val="21"/>
        </w:rPr>
      </w:pPr>
      <w:r w:rsidRPr="00AC46F1">
        <w:rPr>
          <w:rFonts w:ascii="Arial" w:eastAsia="Arial" w:hAnsi="Arial"/>
          <w:sz w:val="21"/>
          <w:szCs w:val="21"/>
        </w:rPr>
        <w:t>3.27</w:t>
      </w:r>
      <w:r w:rsidRPr="00AC46F1">
        <w:rPr>
          <w:rFonts w:ascii="Arial" w:eastAsia="Arial" w:hAnsi="Arial"/>
          <w:sz w:val="21"/>
          <w:szCs w:val="21"/>
        </w:rPr>
        <w:tab/>
        <w:t xml:space="preserve">All of these rules also apply when travelling to and from </w:t>
      </w:r>
      <w:proofErr w:type="gramStart"/>
      <w:r w:rsidRPr="00AC46F1">
        <w:rPr>
          <w:rFonts w:ascii="Arial" w:eastAsia="Arial" w:hAnsi="Arial"/>
          <w:sz w:val="21"/>
          <w:szCs w:val="21"/>
        </w:rPr>
        <w:t>College</w:t>
      </w:r>
      <w:proofErr w:type="gramEnd"/>
      <w:r w:rsidRPr="00AC46F1">
        <w:rPr>
          <w:rFonts w:ascii="Arial" w:eastAsia="Arial" w:hAnsi="Arial"/>
          <w:sz w:val="21"/>
          <w:szCs w:val="21"/>
        </w:rPr>
        <w:t xml:space="preserve"> or when engaged in learning activities away from College premises e.g. in the workplace.</w:t>
      </w:r>
    </w:p>
    <w:p w14:paraId="04DBFA6B" w14:textId="5D94F159" w:rsidR="00CF6790" w:rsidRPr="00CF6790" w:rsidRDefault="00CF6790" w:rsidP="00CF6790">
      <w:pPr>
        <w:spacing w:line="0" w:lineRule="atLeast"/>
        <w:ind w:left="720"/>
        <w:rPr>
          <w:rFonts w:ascii="Arial" w:eastAsia="Arial" w:hAnsi="Arial"/>
          <w:b/>
          <w:sz w:val="21"/>
          <w:szCs w:val="21"/>
          <w:u w:val="single"/>
        </w:rPr>
      </w:pPr>
      <w:r>
        <w:rPr>
          <w:rFonts w:ascii="Arial" w:eastAsia="Arial" w:hAnsi="Arial"/>
          <w:b/>
          <w:sz w:val="21"/>
          <w:szCs w:val="21"/>
          <w:u w:val="single"/>
        </w:rPr>
        <w:br/>
      </w:r>
      <w:r w:rsidRPr="00CF6790">
        <w:rPr>
          <w:rFonts w:ascii="Arial" w:eastAsia="Arial" w:hAnsi="Arial"/>
          <w:b/>
          <w:sz w:val="21"/>
          <w:szCs w:val="21"/>
          <w:u w:val="single"/>
        </w:rPr>
        <w:t>Gross Misconduct</w:t>
      </w:r>
    </w:p>
    <w:p w14:paraId="78316D30" w14:textId="3C35746F" w:rsidR="00CF6790" w:rsidRDefault="00CF6790" w:rsidP="00CF6790">
      <w:pPr>
        <w:tabs>
          <w:tab w:val="left" w:pos="700"/>
        </w:tabs>
        <w:spacing w:line="281" w:lineRule="auto"/>
        <w:ind w:left="720" w:hanging="720"/>
        <w:jc w:val="both"/>
        <w:rPr>
          <w:rFonts w:ascii="Arial" w:eastAsia="Arial" w:hAnsi="Arial"/>
          <w:sz w:val="21"/>
          <w:szCs w:val="21"/>
        </w:rPr>
      </w:pPr>
      <w:r w:rsidRPr="00CF6790">
        <w:rPr>
          <w:rFonts w:ascii="Arial" w:eastAsia="Arial" w:hAnsi="Arial"/>
          <w:sz w:val="21"/>
          <w:szCs w:val="21"/>
        </w:rPr>
        <w:t>3.28</w:t>
      </w:r>
      <w:r w:rsidRPr="00CF6790">
        <w:rPr>
          <w:rFonts w:ascii="Arial" w:eastAsia="Arial" w:hAnsi="Arial"/>
          <w:sz w:val="21"/>
          <w:szCs w:val="21"/>
        </w:rPr>
        <w:tab/>
        <w:t>Any particularly serious case of misconduct may be treated by the College as gross misconduct and may enter the disciplinary process at Stage 3 of the procedure.</w:t>
      </w:r>
    </w:p>
    <w:p w14:paraId="33DA93F0" w14:textId="188CE371" w:rsidR="00595B59" w:rsidRDefault="00595B59">
      <w:pPr>
        <w:rPr>
          <w:rFonts w:ascii="Arial" w:hAnsi="Arial" w:cs="Arial"/>
          <w:sz w:val="21"/>
          <w:szCs w:val="21"/>
        </w:rPr>
      </w:pPr>
    </w:p>
    <w:p w14:paraId="02F23889" w14:textId="77777777" w:rsidR="00F47A7C" w:rsidRPr="00F47A7C" w:rsidRDefault="00F47A7C" w:rsidP="00F47A7C">
      <w:pPr>
        <w:spacing w:line="0" w:lineRule="atLeast"/>
        <w:ind w:left="720"/>
        <w:rPr>
          <w:rFonts w:ascii="Arial" w:eastAsia="Arial" w:hAnsi="Arial"/>
          <w:b/>
          <w:sz w:val="21"/>
          <w:szCs w:val="21"/>
          <w:u w:val="single"/>
        </w:rPr>
      </w:pPr>
      <w:r w:rsidRPr="00F47A7C">
        <w:rPr>
          <w:rFonts w:ascii="Arial" w:eastAsia="Arial" w:hAnsi="Arial"/>
          <w:b/>
          <w:sz w:val="21"/>
          <w:szCs w:val="21"/>
          <w:u w:val="single"/>
        </w:rPr>
        <w:t>Academic Misconduct</w:t>
      </w:r>
    </w:p>
    <w:p w14:paraId="52875181" w14:textId="05272B6A" w:rsidR="00F47A7C" w:rsidRDefault="00F47A7C" w:rsidP="00F47A7C">
      <w:pPr>
        <w:tabs>
          <w:tab w:val="left" w:pos="700"/>
        </w:tabs>
        <w:spacing w:line="281" w:lineRule="auto"/>
        <w:ind w:left="720" w:hanging="720"/>
        <w:jc w:val="both"/>
        <w:rPr>
          <w:rFonts w:ascii="Arial" w:eastAsia="Arial" w:hAnsi="Arial"/>
          <w:sz w:val="21"/>
          <w:szCs w:val="21"/>
        </w:rPr>
      </w:pPr>
      <w:r w:rsidRPr="00F47A7C">
        <w:rPr>
          <w:rFonts w:ascii="Arial" w:eastAsia="Arial" w:hAnsi="Arial"/>
          <w:sz w:val="21"/>
          <w:szCs w:val="21"/>
        </w:rPr>
        <w:t>3.29</w:t>
      </w:r>
      <w:r w:rsidRPr="00F47A7C">
        <w:rPr>
          <w:rFonts w:ascii="Arial" w:eastAsia="Arial" w:hAnsi="Arial"/>
          <w:sz w:val="21"/>
          <w:szCs w:val="21"/>
        </w:rPr>
        <w:tab/>
        <w:t>For Academic Misconduct, please refer to the Academic Misconduct Policy (formerly entitled ‘Cheating and Plagiarism’ policy).</w:t>
      </w:r>
    </w:p>
    <w:p w14:paraId="4AB9234D" w14:textId="742DFC24" w:rsidR="00F47A7C" w:rsidRDefault="00F47A7C" w:rsidP="00F47A7C">
      <w:pPr>
        <w:tabs>
          <w:tab w:val="left" w:pos="700"/>
        </w:tabs>
        <w:spacing w:line="281" w:lineRule="auto"/>
        <w:ind w:left="720" w:hanging="720"/>
        <w:jc w:val="both"/>
        <w:rPr>
          <w:rFonts w:ascii="Arial" w:eastAsia="Arial" w:hAnsi="Arial"/>
          <w:sz w:val="21"/>
          <w:szCs w:val="21"/>
        </w:rPr>
      </w:pPr>
    </w:p>
    <w:p w14:paraId="59FF7382" w14:textId="1CF2161D" w:rsidR="00894712" w:rsidRPr="00894712" w:rsidRDefault="003B5EE9" w:rsidP="003B5EE9">
      <w:pPr>
        <w:tabs>
          <w:tab w:val="left" w:pos="720"/>
        </w:tabs>
        <w:spacing w:after="0" w:line="0" w:lineRule="atLeast"/>
        <w:rPr>
          <w:rFonts w:asciiTheme="majorHAnsi" w:eastAsia="Arial" w:hAnsiTheme="majorHAnsi" w:cstheme="majorHAnsi"/>
          <w:bCs/>
          <w:color w:val="2F5496" w:themeColor="accent1" w:themeShade="BF"/>
          <w:sz w:val="21"/>
          <w:szCs w:val="21"/>
        </w:rPr>
      </w:pPr>
      <w:r>
        <w:rPr>
          <w:rFonts w:asciiTheme="majorHAnsi" w:eastAsia="Arial" w:hAnsiTheme="majorHAnsi" w:cstheme="majorHAnsi"/>
          <w:bCs/>
          <w:color w:val="2F5496" w:themeColor="accent1" w:themeShade="BF"/>
          <w:sz w:val="32"/>
          <w:szCs w:val="32"/>
        </w:rPr>
        <w:t>4.</w:t>
      </w:r>
      <w:r>
        <w:rPr>
          <w:rFonts w:asciiTheme="majorHAnsi" w:eastAsia="Arial" w:hAnsiTheme="majorHAnsi" w:cstheme="majorHAnsi"/>
          <w:bCs/>
          <w:color w:val="2F5496" w:themeColor="accent1" w:themeShade="BF"/>
          <w:sz w:val="32"/>
          <w:szCs w:val="32"/>
        </w:rPr>
        <w:tab/>
      </w:r>
      <w:r w:rsidR="00894712" w:rsidRPr="00894712">
        <w:rPr>
          <w:rFonts w:asciiTheme="majorHAnsi" w:eastAsia="Arial" w:hAnsiTheme="majorHAnsi" w:cstheme="majorHAnsi"/>
          <w:bCs/>
          <w:color w:val="2F5496" w:themeColor="accent1" w:themeShade="BF"/>
          <w:sz w:val="32"/>
          <w:szCs w:val="32"/>
        </w:rPr>
        <w:t>M</w:t>
      </w:r>
      <w:r w:rsidR="00894712">
        <w:rPr>
          <w:rFonts w:asciiTheme="majorHAnsi" w:eastAsia="Arial" w:hAnsiTheme="majorHAnsi" w:cstheme="majorHAnsi"/>
          <w:bCs/>
          <w:color w:val="2F5496" w:themeColor="accent1" w:themeShade="BF"/>
          <w:sz w:val="32"/>
          <w:szCs w:val="32"/>
        </w:rPr>
        <w:t>onitoring</w:t>
      </w:r>
      <w:r w:rsidR="00894712" w:rsidRPr="00894712">
        <w:rPr>
          <w:rFonts w:asciiTheme="majorHAnsi" w:eastAsia="Arial" w:hAnsiTheme="majorHAnsi" w:cstheme="majorHAnsi"/>
          <w:bCs/>
          <w:color w:val="2F5496" w:themeColor="accent1" w:themeShade="BF"/>
          <w:sz w:val="32"/>
          <w:szCs w:val="32"/>
        </w:rPr>
        <w:t xml:space="preserve"> </w:t>
      </w:r>
      <w:r w:rsidR="00894712">
        <w:rPr>
          <w:rFonts w:asciiTheme="majorHAnsi" w:eastAsia="Arial" w:hAnsiTheme="majorHAnsi" w:cstheme="majorHAnsi"/>
          <w:bCs/>
          <w:color w:val="2F5496" w:themeColor="accent1" w:themeShade="BF"/>
          <w:sz w:val="32"/>
          <w:szCs w:val="32"/>
        </w:rPr>
        <w:t>and</w:t>
      </w:r>
      <w:r w:rsidR="00894712" w:rsidRPr="00894712">
        <w:rPr>
          <w:rFonts w:asciiTheme="majorHAnsi" w:eastAsia="Arial" w:hAnsiTheme="majorHAnsi" w:cstheme="majorHAnsi"/>
          <w:bCs/>
          <w:color w:val="2F5496" w:themeColor="accent1" w:themeShade="BF"/>
          <w:sz w:val="32"/>
          <w:szCs w:val="32"/>
        </w:rPr>
        <w:t xml:space="preserve"> </w:t>
      </w:r>
      <w:proofErr w:type="gramStart"/>
      <w:r w:rsidR="00894712" w:rsidRPr="00894712">
        <w:rPr>
          <w:rFonts w:asciiTheme="majorHAnsi" w:eastAsia="Arial" w:hAnsiTheme="majorHAnsi" w:cstheme="majorHAnsi"/>
          <w:bCs/>
          <w:color w:val="2F5496" w:themeColor="accent1" w:themeShade="BF"/>
          <w:sz w:val="32"/>
          <w:szCs w:val="32"/>
        </w:rPr>
        <w:t>R</w:t>
      </w:r>
      <w:r w:rsidR="00894712">
        <w:rPr>
          <w:rFonts w:asciiTheme="majorHAnsi" w:eastAsia="Arial" w:hAnsiTheme="majorHAnsi" w:cstheme="majorHAnsi"/>
          <w:bCs/>
          <w:color w:val="2F5496" w:themeColor="accent1" w:themeShade="BF"/>
          <w:sz w:val="32"/>
          <w:szCs w:val="32"/>
        </w:rPr>
        <w:t>eviewing</w:t>
      </w:r>
      <w:proofErr w:type="gramEnd"/>
      <w:r w:rsidR="00894712">
        <w:rPr>
          <w:rFonts w:asciiTheme="majorHAnsi" w:eastAsia="Arial" w:hAnsiTheme="majorHAnsi" w:cstheme="majorHAnsi"/>
          <w:bCs/>
          <w:color w:val="2F5496" w:themeColor="accent1" w:themeShade="BF"/>
          <w:sz w:val="32"/>
          <w:szCs w:val="32"/>
        </w:rPr>
        <w:br/>
      </w:r>
    </w:p>
    <w:p w14:paraId="50C4EB45" w14:textId="76361FC1" w:rsidR="00894712" w:rsidRPr="00894712" w:rsidRDefault="00894712" w:rsidP="00894712">
      <w:pPr>
        <w:tabs>
          <w:tab w:val="left" w:pos="700"/>
        </w:tabs>
        <w:spacing w:line="281" w:lineRule="auto"/>
        <w:ind w:left="720" w:hanging="720"/>
        <w:jc w:val="both"/>
        <w:rPr>
          <w:rFonts w:ascii="Arial" w:eastAsia="Arial" w:hAnsi="Arial"/>
          <w:sz w:val="21"/>
          <w:szCs w:val="21"/>
        </w:rPr>
      </w:pPr>
      <w:r w:rsidRPr="00894712">
        <w:rPr>
          <w:rFonts w:ascii="Arial" w:eastAsia="Arial" w:hAnsi="Arial"/>
          <w:sz w:val="21"/>
          <w:szCs w:val="21"/>
        </w:rPr>
        <w:t>4.1</w:t>
      </w:r>
      <w:r w:rsidRPr="00894712">
        <w:rPr>
          <w:rFonts w:ascii="Arial" w:eastAsia="Arial" w:hAnsi="Arial"/>
          <w:sz w:val="21"/>
          <w:szCs w:val="21"/>
        </w:rPr>
        <w:tab/>
        <w:t xml:space="preserve">The policy will be monitored and reviewed annually by the </w:t>
      </w:r>
      <w:proofErr w:type="gramStart"/>
      <w:r w:rsidRPr="00894712">
        <w:rPr>
          <w:rFonts w:ascii="Arial" w:eastAsia="Arial" w:hAnsi="Arial"/>
          <w:sz w:val="21"/>
          <w:szCs w:val="21"/>
        </w:rPr>
        <w:t>Principal</w:t>
      </w:r>
      <w:proofErr w:type="gramEnd"/>
      <w:r w:rsidRPr="00894712">
        <w:rPr>
          <w:rFonts w:ascii="Arial" w:eastAsia="Arial" w:hAnsi="Arial"/>
          <w:sz w:val="21"/>
          <w:szCs w:val="21"/>
        </w:rPr>
        <w:t xml:space="preserve"> and in conjunction with the Head of College and the Assistant Head.</w:t>
      </w:r>
    </w:p>
    <w:p w14:paraId="05D19DB5" w14:textId="77777777" w:rsidR="00894712" w:rsidRPr="00894712" w:rsidRDefault="00894712" w:rsidP="00894712">
      <w:pPr>
        <w:tabs>
          <w:tab w:val="left" w:pos="700"/>
        </w:tabs>
        <w:spacing w:line="0" w:lineRule="atLeast"/>
        <w:rPr>
          <w:rFonts w:ascii="Arial" w:eastAsia="Arial" w:hAnsi="Arial"/>
          <w:sz w:val="21"/>
          <w:szCs w:val="21"/>
        </w:rPr>
      </w:pPr>
      <w:r w:rsidRPr="00894712">
        <w:rPr>
          <w:rFonts w:ascii="Arial" w:eastAsia="Arial" w:hAnsi="Arial"/>
          <w:sz w:val="21"/>
          <w:szCs w:val="21"/>
        </w:rPr>
        <w:t>4.2</w:t>
      </w:r>
      <w:r w:rsidRPr="00894712">
        <w:rPr>
          <w:rFonts w:ascii="Times New Roman" w:eastAsia="Times New Roman" w:hAnsi="Times New Roman"/>
          <w:sz w:val="21"/>
          <w:szCs w:val="21"/>
        </w:rPr>
        <w:tab/>
      </w:r>
      <w:r w:rsidRPr="00894712">
        <w:rPr>
          <w:rFonts w:ascii="Arial" w:eastAsia="Arial" w:hAnsi="Arial"/>
          <w:sz w:val="21"/>
          <w:szCs w:val="21"/>
        </w:rPr>
        <w:t>The effectiveness of the policy will be measured through:</w:t>
      </w:r>
    </w:p>
    <w:p w14:paraId="554E8CC5" w14:textId="77777777" w:rsidR="00894712" w:rsidRPr="00894712" w:rsidRDefault="00894712" w:rsidP="00AD1440">
      <w:pPr>
        <w:pStyle w:val="ListParagraph"/>
        <w:numPr>
          <w:ilvl w:val="0"/>
          <w:numId w:val="5"/>
        </w:numPr>
        <w:spacing w:line="281" w:lineRule="auto"/>
        <w:ind w:left="1134" w:hanging="425"/>
        <w:rPr>
          <w:rFonts w:ascii="Arial" w:eastAsia="Arial" w:hAnsi="Arial"/>
          <w:sz w:val="21"/>
          <w:szCs w:val="21"/>
        </w:rPr>
      </w:pPr>
      <w:r w:rsidRPr="00894712">
        <w:rPr>
          <w:rFonts w:ascii="Arial" w:eastAsia="Arial" w:hAnsi="Arial"/>
          <w:sz w:val="21"/>
          <w:szCs w:val="21"/>
        </w:rPr>
        <w:t>Analysis of stakeholder feedback</w:t>
      </w:r>
    </w:p>
    <w:p w14:paraId="417B5435" w14:textId="77777777" w:rsidR="00894712" w:rsidRPr="00894712" w:rsidRDefault="00894712" w:rsidP="00AD1440">
      <w:pPr>
        <w:pStyle w:val="ListParagraph"/>
        <w:numPr>
          <w:ilvl w:val="0"/>
          <w:numId w:val="5"/>
        </w:numPr>
        <w:spacing w:line="281" w:lineRule="auto"/>
        <w:ind w:left="1134" w:hanging="425"/>
        <w:rPr>
          <w:rFonts w:ascii="Arial" w:eastAsia="Arial" w:hAnsi="Arial"/>
          <w:sz w:val="21"/>
          <w:szCs w:val="21"/>
        </w:rPr>
      </w:pPr>
      <w:r w:rsidRPr="00894712">
        <w:rPr>
          <w:rFonts w:ascii="Arial" w:eastAsia="Arial" w:hAnsi="Arial"/>
          <w:sz w:val="21"/>
          <w:szCs w:val="21"/>
        </w:rPr>
        <w:t>Behaviour management data</w:t>
      </w:r>
    </w:p>
    <w:p w14:paraId="232EEB23" w14:textId="77777777" w:rsidR="00894712" w:rsidRPr="00F47A7C" w:rsidRDefault="00894712" w:rsidP="004465F3">
      <w:pPr>
        <w:tabs>
          <w:tab w:val="left" w:pos="700"/>
        </w:tabs>
        <w:spacing w:line="281" w:lineRule="auto"/>
        <w:jc w:val="both"/>
        <w:rPr>
          <w:rFonts w:ascii="Arial" w:eastAsia="Arial" w:hAnsi="Arial"/>
          <w:sz w:val="21"/>
          <w:szCs w:val="21"/>
        </w:rPr>
      </w:pPr>
    </w:p>
    <w:p w14:paraId="6FFE1ED8" w14:textId="71F4FFAD" w:rsidR="00F47A7C" w:rsidRDefault="00D14FC9">
      <w:pPr>
        <w:rPr>
          <w:rFonts w:ascii="Arial" w:hAnsi="Arial" w:cs="Arial"/>
          <w:sz w:val="21"/>
          <w:szCs w:val="21"/>
        </w:rPr>
      </w:pPr>
      <w:r>
        <w:rPr>
          <w:noProof/>
        </w:rPr>
        <w:drawing>
          <wp:anchor distT="0" distB="0" distL="114300" distR="114300" simplePos="0" relativeHeight="251660288" behindDoc="1" locked="0" layoutInCell="1" allowOverlap="1" wp14:anchorId="52752793" wp14:editId="456B3AC9">
            <wp:simplePos x="0" y="0"/>
            <wp:positionH relativeFrom="margin">
              <wp:posOffset>4691380</wp:posOffset>
            </wp:positionH>
            <wp:positionV relativeFrom="margin">
              <wp:posOffset>19050</wp:posOffset>
            </wp:positionV>
            <wp:extent cx="1999615" cy="700405"/>
            <wp:effectExtent l="0" t="0" r="0" b="0"/>
            <wp:wrapTight wrapText="bothSides">
              <wp:wrapPolygon edited="0">
                <wp:start x="2675" y="1762"/>
                <wp:lineTo x="1440" y="2937"/>
                <wp:lineTo x="206" y="8225"/>
                <wp:lineTo x="206" y="17037"/>
                <wp:lineTo x="4733" y="18212"/>
                <wp:lineTo x="18726" y="19387"/>
                <wp:lineTo x="19755" y="19387"/>
                <wp:lineTo x="21195" y="17037"/>
                <wp:lineTo x="20990" y="2937"/>
                <wp:lineTo x="6997" y="1762"/>
                <wp:lineTo x="2675" y="1762"/>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9615" cy="700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6C567B" w14:textId="77777777" w:rsidR="006B600F" w:rsidRDefault="006B600F">
      <w:pPr>
        <w:rPr>
          <w:rFonts w:ascii="Arial" w:hAnsi="Arial" w:cs="Arial"/>
          <w:b/>
          <w:bCs/>
          <w:sz w:val="40"/>
          <w:szCs w:val="40"/>
        </w:rPr>
      </w:pPr>
    </w:p>
    <w:p w14:paraId="3647647F" w14:textId="763E80D3" w:rsidR="005B2F67" w:rsidRDefault="005B2F67">
      <w:pPr>
        <w:rPr>
          <w:rFonts w:ascii="Arial" w:hAnsi="Arial" w:cs="Arial"/>
          <w:b/>
          <w:bCs/>
          <w:color w:val="2F5496" w:themeColor="accent1" w:themeShade="BF"/>
          <w:sz w:val="40"/>
          <w:szCs w:val="40"/>
        </w:rPr>
      </w:pPr>
      <w:r w:rsidRPr="0071650A">
        <w:rPr>
          <w:rFonts w:ascii="Arial" w:hAnsi="Arial" w:cs="Arial"/>
          <w:b/>
          <w:bCs/>
          <w:sz w:val="40"/>
          <w:szCs w:val="40"/>
        </w:rPr>
        <w:lastRenderedPageBreak/>
        <w:t>DISCIPLINARY PROCESS</w:t>
      </w:r>
    </w:p>
    <w:p w14:paraId="2EB2225A" w14:textId="47075A6C" w:rsidR="00C0504F" w:rsidRDefault="00C0504F">
      <w:pPr>
        <w:rPr>
          <w:rFonts w:ascii="Arial" w:hAnsi="Arial" w:cs="Arial"/>
          <w:b/>
          <w:bCs/>
          <w:color w:val="2F5496" w:themeColor="accent1" w:themeShade="BF"/>
          <w:sz w:val="40"/>
          <w:szCs w:val="40"/>
        </w:rPr>
      </w:pPr>
    </w:p>
    <w:p w14:paraId="41BA2A2A" w14:textId="4EADCDA1" w:rsidR="00C0504F" w:rsidRDefault="00C0504F">
      <w:pPr>
        <w:rPr>
          <w:rFonts w:ascii="Arial" w:hAnsi="Arial" w:cs="Arial"/>
          <w:b/>
          <w:bCs/>
          <w:color w:val="2F5496" w:themeColor="accent1" w:themeShade="BF"/>
          <w:sz w:val="40"/>
          <w:szCs w:val="40"/>
        </w:rPr>
      </w:pPr>
      <w:r>
        <w:rPr>
          <w:noProof/>
        </w:rPr>
        <mc:AlternateContent>
          <mc:Choice Requires="wpg">
            <w:drawing>
              <wp:anchor distT="0" distB="0" distL="114300" distR="114300" simplePos="0" relativeHeight="251662336" behindDoc="1" locked="0" layoutInCell="1" allowOverlap="1" wp14:anchorId="4B308F97" wp14:editId="7CB67E0A">
                <wp:simplePos x="0" y="0"/>
                <wp:positionH relativeFrom="page">
                  <wp:align>left</wp:align>
                </wp:positionH>
                <wp:positionV relativeFrom="paragraph">
                  <wp:posOffset>56515</wp:posOffset>
                </wp:positionV>
                <wp:extent cx="7200900" cy="8651875"/>
                <wp:effectExtent l="95250" t="57150" r="114300" b="111125"/>
                <wp:wrapTight wrapText="bothSides">
                  <wp:wrapPolygon edited="0">
                    <wp:start x="5543" y="-143"/>
                    <wp:lineTo x="5314" y="-48"/>
                    <wp:lineTo x="5314" y="1379"/>
                    <wp:lineTo x="5429" y="1522"/>
                    <wp:lineTo x="6971" y="2235"/>
                    <wp:lineTo x="5200" y="2235"/>
                    <wp:lineTo x="5257" y="3852"/>
                    <wp:lineTo x="6914" y="4518"/>
                    <wp:lineTo x="5314" y="4518"/>
                    <wp:lineTo x="5257" y="6801"/>
                    <wp:lineTo x="6914" y="6801"/>
                    <wp:lineTo x="6914" y="7562"/>
                    <wp:lineTo x="5200" y="7562"/>
                    <wp:lineTo x="5200" y="9084"/>
                    <wp:lineTo x="-114" y="9084"/>
                    <wp:lineTo x="-286" y="9845"/>
                    <wp:lineTo x="-229" y="12889"/>
                    <wp:lineTo x="5314" y="12889"/>
                    <wp:lineTo x="5257" y="14411"/>
                    <wp:lineTo x="-229" y="14411"/>
                    <wp:lineTo x="-286" y="17359"/>
                    <wp:lineTo x="-114" y="17502"/>
                    <wp:lineTo x="5143" y="18215"/>
                    <wp:lineTo x="5371" y="21259"/>
                    <wp:lineTo x="5371" y="21640"/>
                    <wp:lineTo x="5543" y="21830"/>
                    <wp:lineTo x="13257" y="21830"/>
                    <wp:lineTo x="13314" y="21735"/>
                    <wp:lineTo x="13486" y="21259"/>
                    <wp:lineTo x="13486" y="20260"/>
                    <wp:lineTo x="12686" y="20023"/>
                    <wp:lineTo x="10800" y="19737"/>
                    <wp:lineTo x="15314" y="19737"/>
                    <wp:lineTo x="21886" y="19309"/>
                    <wp:lineTo x="21886" y="17740"/>
                    <wp:lineTo x="13886" y="17454"/>
                    <wp:lineTo x="15429" y="16741"/>
                    <wp:lineTo x="15657" y="15219"/>
                    <wp:lineTo x="15029" y="15172"/>
                    <wp:lineTo x="8229" y="15076"/>
                    <wp:lineTo x="7886" y="14411"/>
                    <wp:lineTo x="17086" y="14411"/>
                    <wp:lineTo x="21829" y="14173"/>
                    <wp:lineTo x="21829" y="12603"/>
                    <wp:lineTo x="20800" y="12508"/>
                    <wp:lineTo x="13771" y="12128"/>
                    <wp:lineTo x="15486" y="11367"/>
                    <wp:lineTo x="15543" y="10273"/>
                    <wp:lineTo x="14800" y="9940"/>
                    <wp:lineTo x="14343" y="9845"/>
                    <wp:lineTo x="21714" y="9131"/>
                    <wp:lineTo x="21829" y="7657"/>
                    <wp:lineTo x="13429" y="7562"/>
                    <wp:lineTo x="13600" y="6849"/>
                    <wp:lineTo x="13943" y="6801"/>
                    <wp:lineTo x="15486" y="6183"/>
                    <wp:lineTo x="15600" y="4899"/>
                    <wp:lineTo x="14571" y="4804"/>
                    <wp:lineTo x="8171" y="4518"/>
                    <wp:lineTo x="21657" y="3757"/>
                    <wp:lineTo x="21829" y="2283"/>
                    <wp:lineTo x="14914" y="2235"/>
                    <wp:lineTo x="15486" y="1998"/>
                    <wp:lineTo x="15543" y="713"/>
                    <wp:lineTo x="15257" y="0"/>
                    <wp:lineTo x="15257" y="-143"/>
                    <wp:lineTo x="5543" y="-143"/>
                  </wp:wrapPolygon>
                </wp:wrapTight>
                <wp:docPr id="45" name="Group 45"/>
                <wp:cNvGraphicFramePr/>
                <a:graphic xmlns:a="http://schemas.openxmlformats.org/drawingml/2006/main">
                  <a:graphicData uri="http://schemas.microsoft.com/office/word/2010/wordprocessingGroup">
                    <wpg:wgp>
                      <wpg:cNvGrpSpPr/>
                      <wpg:grpSpPr>
                        <a:xfrm>
                          <a:off x="0" y="0"/>
                          <a:ext cx="7200900" cy="8651875"/>
                          <a:chOff x="0" y="0"/>
                          <a:chExt cx="7200900" cy="8651875"/>
                        </a:xfrm>
                      </wpg:grpSpPr>
                      <wps:wsp>
                        <wps:cNvPr id="3" name="Rectangle: Rounded Corners 3"/>
                        <wps:cNvSpPr/>
                        <wps:spPr>
                          <a:xfrm>
                            <a:off x="1857375" y="0"/>
                            <a:ext cx="3232150" cy="546100"/>
                          </a:xfrm>
                          <a:prstGeom prst="roundRect">
                            <a:avLst/>
                          </a:prstGeom>
                          <a:solidFill>
                            <a:schemeClr val="accent1">
                              <a:lumMod val="60000"/>
                              <a:lumOff val="40000"/>
                            </a:schemeClr>
                          </a:solidFill>
                          <a:ln>
                            <a:solidFill>
                              <a:schemeClr val="bg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68A145C" w14:textId="77777777" w:rsidR="005B2F67" w:rsidRPr="004A432F" w:rsidRDefault="005B2F67" w:rsidP="005B2F67">
                              <w:pPr>
                                <w:jc w:val="center"/>
                                <w:rPr>
                                  <w:rFonts w:ascii="Arial" w:hAnsi="Arial"/>
                                  <w:b/>
                                  <w:bCs/>
                                  <w:color w:val="FFFFFF" w:themeColor="background1"/>
                                  <w:sz w:val="24"/>
                                  <w:szCs w:val="24"/>
                                </w:rPr>
                              </w:pPr>
                              <w:r w:rsidRPr="004A432F">
                                <w:rPr>
                                  <w:rFonts w:ascii="Arial" w:hAnsi="Arial"/>
                                  <w:b/>
                                  <w:bCs/>
                                  <w:color w:val="FFFFFF" w:themeColor="background1"/>
                                  <w:sz w:val="24"/>
                                  <w:szCs w:val="24"/>
                                </w:rPr>
                                <w:t>EXPLORATORY DISCUSSION</w:t>
                              </w:r>
                              <w:r>
                                <w:rPr>
                                  <w:rFonts w:ascii="Arial" w:hAnsi="Arial"/>
                                  <w:b/>
                                  <w:bCs/>
                                  <w:color w:val="FFFFFF" w:themeColor="background1"/>
                                  <w:sz w:val="24"/>
                                  <w:szCs w:val="24"/>
                                </w:rPr>
                                <w:t xml:space="preserve"> (INFORMAL)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1828800" y="971550"/>
                            <a:ext cx="1409700" cy="546100"/>
                          </a:xfrm>
                          <a:prstGeom prst="roundRect">
                            <a:avLst/>
                          </a:prstGeom>
                          <a:solidFill>
                            <a:schemeClr val="accent1">
                              <a:lumMod val="60000"/>
                              <a:lumOff val="40000"/>
                            </a:scheme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6C20B69"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ONGOING</w:t>
                              </w:r>
                            </w:p>
                            <w:p w14:paraId="2D3C8733"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Rounded Corners 5"/>
                        <wps:cNvSpPr/>
                        <wps:spPr>
                          <a:xfrm>
                            <a:off x="3724275" y="962025"/>
                            <a:ext cx="1409700" cy="546100"/>
                          </a:xfrm>
                          <a:prstGeom prst="roundRect">
                            <a:avLst/>
                          </a:prstGeom>
                          <a:solidFill>
                            <a:schemeClr val="accent1">
                              <a:lumMod val="60000"/>
                              <a:lumOff val="40000"/>
                            </a:scheme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5CB76D9"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SUFFICIENT</w:t>
                              </w:r>
                            </w:p>
                            <w:p w14:paraId="499B5F36"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5734050" y="962025"/>
                            <a:ext cx="1409700" cy="546100"/>
                          </a:xfrm>
                          <a:prstGeom prst="roundRect">
                            <a:avLst/>
                          </a:prstGeom>
                          <a:solidFill>
                            <a:schemeClr val="accent1">
                              <a:lumMod val="60000"/>
                              <a:lumOff val="40000"/>
                            </a:scheme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1A2DB84"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NO FURTHER</w:t>
                              </w:r>
                            </w:p>
                            <w:p w14:paraId="0FCC3870"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1838325" y="2009775"/>
                            <a:ext cx="3232150" cy="546100"/>
                          </a:xfrm>
                          <a:prstGeom prst="roundRect">
                            <a:avLst/>
                          </a:prstGeom>
                          <a:solidFill>
                            <a:srgbClr val="4472C4"/>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4BB2CBFA"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STAGE 1 MEETING (FORMAL)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1828800" y="3086100"/>
                            <a:ext cx="1409700" cy="546100"/>
                          </a:xfrm>
                          <a:prstGeom prst="roundRect">
                            <a:avLst/>
                          </a:prstGeom>
                          <a:solidFill>
                            <a:srgbClr val="4472C4"/>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BEBF144"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3724275" y="3105150"/>
                            <a:ext cx="1409700" cy="546100"/>
                          </a:xfrm>
                          <a:prstGeom prst="roundRect">
                            <a:avLst/>
                          </a:prstGeom>
                          <a:solidFill>
                            <a:srgbClr val="4472C4"/>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0E8A8EBC"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TARGETS</w:t>
                              </w:r>
                            </w:p>
                            <w:p w14:paraId="7492795E"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Rounded Corners 10"/>
                        <wps:cNvSpPr/>
                        <wps:spPr>
                          <a:xfrm>
                            <a:off x="5724525" y="3105150"/>
                            <a:ext cx="1409700" cy="546100"/>
                          </a:xfrm>
                          <a:prstGeom prst="roundRect">
                            <a:avLst/>
                          </a:prstGeom>
                          <a:solidFill>
                            <a:srgbClr val="4472C4"/>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7B40E3C"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wps:cNvSpPr/>
                        <wps:spPr>
                          <a:xfrm>
                            <a:off x="1828800" y="4067175"/>
                            <a:ext cx="3232150" cy="546100"/>
                          </a:xfrm>
                          <a:prstGeom prst="roundRect">
                            <a:avLst/>
                          </a:prstGeom>
                          <a:solidFill>
                            <a:schemeClr val="accent1">
                              <a:lumMod val="75000"/>
                            </a:scheme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FBE54D6"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STAGE 2 MEETING (FORMAL)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1838325" y="5095875"/>
                            <a:ext cx="1409700" cy="546100"/>
                          </a:xfrm>
                          <a:prstGeom prst="roundRect">
                            <a:avLst/>
                          </a:prstGeom>
                          <a:solidFill>
                            <a:schemeClr val="accent1">
                              <a:lumMod val="75000"/>
                            </a:scheme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6D52A46"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3781425" y="5105400"/>
                            <a:ext cx="1409700" cy="546100"/>
                          </a:xfrm>
                          <a:prstGeom prst="roundRect">
                            <a:avLst/>
                          </a:prstGeom>
                          <a:solidFill>
                            <a:schemeClr val="accent1">
                              <a:lumMod val="75000"/>
                            </a:scheme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B4C2FB8"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TARGETS</w:t>
                              </w:r>
                            </w:p>
                            <w:p w14:paraId="54CF563F"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5743575" y="5105400"/>
                            <a:ext cx="1409700" cy="546100"/>
                          </a:xfrm>
                          <a:prstGeom prst="roundRect">
                            <a:avLst/>
                          </a:prstGeom>
                          <a:solidFill>
                            <a:schemeClr val="accent1">
                              <a:lumMod val="75000"/>
                            </a:scheme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67A42BE"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1857375" y="6115050"/>
                            <a:ext cx="3232150" cy="546100"/>
                          </a:xfrm>
                          <a:prstGeom prst="roundRect">
                            <a:avLst/>
                          </a:prstGeom>
                          <a:solidFill>
                            <a:schemeClr val="accent1">
                              <a:lumMod val="50000"/>
                            </a:scheme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3E09BA84"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STAGE 3 MEETING (FINAL)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Arrow: Down 16"/>
                        <wps:cNvSpPr/>
                        <wps:spPr>
                          <a:xfrm>
                            <a:off x="2333625" y="600075"/>
                            <a:ext cx="298450" cy="368300"/>
                          </a:xfrm>
                          <a:prstGeom prst="downArrow">
                            <a:avLst/>
                          </a:prstGeom>
                          <a:solidFill>
                            <a:schemeClr val="accent1">
                              <a:lumMod val="60000"/>
                              <a:lumOff val="40000"/>
                            </a:schemeClr>
                          </a:solidFill>
                          <a:ln>
                            <a:solidFill>
                              <a:schemeClr val="bg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Down 17"/>
                        <wps:cNvSpPr/>
                        <wps:spPr>
                          <a:xfrm>
                            <a:off x="4257675" y="600075"/>
                            <a:ext cx="298450" cy="368300"/>
                          </a:xfrm>
                          <a:prstGeom prst="downArrow">
                            <a:avLst/>
                          </a:prstGeom>
                          <a:solidFill>
                            <a:srgbClr val="4472C4">
                              <a:lumMod val="60000"/>
                              <a:lumOff val="40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Down 18"/>
                        <wps:cNvSpPr/>
                        <wps:spPr>
                          <a:xfrm>
                            <a:off x="2362200" y="1590675"/>
                            <a:ext cx="298450" cy="368300"/>
                          </a:xfrm>
                          <a:prstGeom prst="downArrow">
                            <a:avLst/>
                          </a:prstGeom>
                          <a:solidFill>
                            <a:srgbClr val="4472C4">
                              <a:lumMod val="60000"/>
                              <a:lumOff val="40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Down 19"/>
                        <wps:cNvSpPr/>
                        <wps:spPr>
                          <a:xfrm>
                            <a:off x="2362200" y="2667000"/>
                            <a:ext cx="298450" cy="368300"/>
                          </a:xfrm>
                          <a:prstGeom prst="downArrow">
                            <a:avLst/>
                          </a:prstGeom>
                          <a:solidFill>
                            <a:schemeClr val="accent1">
                              <a:lumMod val="40000"/>
                              <a:lumOff val="60000"/>
                            </a:scheme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row: Down 20"/>
                        <wps:cNvSpPr/>
                        <wps:spPr>
                          <a:xfrm>
                            <a:off x="4267200" y="2667000"/>
                            <a:ext cx="298450" cy="368300"/>
                          </a:xfrm>
                          <a:prstGeom prst="downArrow">
                            <a:avLst/>
                          </a:prstGeom>
                          <a:solidFill>
                            <a:srgbClr val="4472C4">
                              <a:lumMod val="60000"/>
                              <a:lumOff val="40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row: Down 21"/>
                        <wps:cNvSpPr/>
                        <wps:spPr>
                          <a:xfrm>
                            <a:off x="2371725" y="3657600"/>
                            <a:ext cx="298450" cy="368300"/>
                          </a:xfrm>
                          <a:prstGeom prst="downArrow">
                            <a:avLst/>
                          </a:prstGeom>
                          <a:solidFill>
                            <a:schemeClr val="accent1">
                              <a:lumMod val="75000"/>
                            </a:scheme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row: Down 22"/>
                        <wps:cNvSpPr/>
                        <wps:spPr>
                          <a:xfrm>
                            <a:off x="4305300" y="3676650"/>
                            <a:ext cx="298450" cy="368300"/>
                          </a:xfrm>
                          <a:prstGeom prst="downArrow">
                            <a:avLst/>
                          </a:prstGeom>
                          <a:solidFill>
                            <a:srgbClr val="4472C4">
                              <a:lumMod val="75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Down 23"/>
                        <wps:cNvSpPr/>
                        <wps:spPr>
                          <a:xfrm rot="16200000">
                            <a:off x="5267325" y="3228975"/>
                            <a:ext cx="298450" cy="368300"/>
                          </a:xfrm>
                          <a:prstGeom prst="downArrow">
                            <a:avLst/>
                          </a:prstGeom>
                          <a:solidFill>
                            <a:srgbClr val="4472C4">
                              <a:lumMod val="75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Down 24"/>
                        <wps:cNvSpPr/>
                        <wps:spPr>
                          <a:xfrm rot="16200000">
                            <a:off x="5286375" y="1076325"/>
                            <a:ext cx="298450" cy="368300"/>
                          </a:xfrm>
                          <a:prstGeom prst="downArrow">
                            <a:avLst/>
                          </a:prstGeom>
                          <a:solidFill>
                            <a:srgbClr val="4472C4">
                              <a:lumMod val="60000"/>
                              <a:lumOff val="40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Down 25"/>
                        <wps:cNvSpPr/>
                        <wps:spPr>
                          <a:xfrm>
                            <a:off x="2371725" y="4676775"/>
                            <a:ext cx="298450" cy="368300"/>
                          </a:xfrm>
                          <a:prstGeom prst="downArrow">
                            <a:avLst/>
                          </a:prstGeom>
                          <a:solidFill>
                            <a:srgbClr val="4472C4">
                              <a:lumMod val="75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a:off x="4314825" y="4695825"/>
                            <a:ext cx="298450" cy="368300"/>
                          </a:xfrm>
                          <a:prstGeom prst="downArrow">
                            <a:avLst/>
                          </a:prstGeom>
                          <a:solidFill>
                            <a:srgbClr val="4472C4">
                              <a:lumMod val="75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rot="16200000">
                            <a:off x="5305425" y="5210175"/>
                            <a:ext cx="298450" cy="368300"/>
                          </a:xfrm>
                          <a:prstGeom prst="downArrow">
                            <a:avLst/>
                          </a:prstGeom>
                          <a:solidFill>
                            <a:srgbClr val="4472C4">
                              <a:lumMod val="75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Down 28"/>
                        <wps:cNvSpPr/>
                        <wps:spPr>
                          <a:xfrm>
                            <a:off x="2371725" y="5705475"/>
                            <a:ext cx="298450" cy="368300"/>
                          </a:xfrm>
                          <a:prstGeom prst="downArrow">
                            <a:avLst/>
                          </a:prstGeom>
                          <a:solidFill>
                            <a:schemeClr val="accent1">
                              <a:lumMod val="50000"/>
                            </a:scheme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Down 29"/>
                        <wps:cNvSpPr/>
                        <wps:spPr>
                          <a:xfrm>
                            <a:off x="2371725" y="6705600"/>
                            <a:ext cx="298450" cy="368300"/>
                          </a:xfrm>
                          <a:prstGeom prst="downArrow">
                            <a:avLst/>
                          </a:prstGeom>
                          <a:solidFill>
                            <a:srgbClr val="4472C4">
                              <a:lumMod val="50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Rounded Corners 30"/>
                        <wps:cNvSpPr/>
                        <wps:spPr>
                          <a:xfrm>
                            <a:off x="1857375" y="7105650"/>
                            <a:ext cx="1409700" cy="546100"/>
                          </a:xfrm>
                          <a:prstGeom prst="roundRect">
                            <a:avLst/>
                          </a:prstGeom>
                          <a:solidFill>
                            <a:schemeClr val="accent1">
                              <a:lumMod val="50000"/>
                            </a:scheme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5F25AA9"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Rounded Corners 31"/>
                        <wps:cNvSpPr/>
                        <wps:spPr>
                          <a:xfrm>
                            <a:off x="3800475" y="7143750"/>
                            <a:ext cx="1409700" cy="546100"/>
                          </a:xfrm>
                          <a:prstGeom prst="roundRect">
                            <a:avLst/>
                          </a:prstGeom>
                          <a:solidFill>
                            <a:srgbClr val="4472C4">
                              <a:lumMod val="50000"/>
                            </a:srgb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308F3C3"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 xml:space="preserve">TARGETS </w:t>
                              </w:r>
                            </w:p>
                            <w:p w14:paraId="197C70E9"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Rounded Corners 32"/>
                        <wps:cNvSpPr/>
                        <wps:spPr>
                          <a:xfrm>
                            <a:off x="5791200" y="7162800"/>
                            <a:ext cx="1409700" cy="546100"/>
                          </a:xfrm>
                          <a:prstGeom prst="roundRect">
                            <a:avLst/>
                          </a:prstGeom>
                          <a:solidFill>
                            <a:srgbClr val="4472C4">
                              <a:lumMod val="50000"/>
                            </a:srgb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EC2A698"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Down 33"/>
                        <wps:cNvSpPr/>
                        <wps:spPr>
                          <a:xfrm>
                            <a:off x="4352925" y="6705600"/>
                            <a:ext cx="298450" cy="368300"/>
                          </a:xfrm>
                          <a:prstGeom prst="downArrow">
                            <a:avLst/>
                          </a:prstGeom>
                          <a:solidFill>
                            <a:srgbClr val="4472C4">
                              <a:lumMod val="50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Rounded Corners 34"/>
                        <wps:cNvSpPr/>
                        <wps:spPr>
                          <a:xfrm>
                            <a:off x="1857375" y="8105775"/>
                            <a:ext cx="2533650" cy="546100"/>
                          </a:xfrm>
                          <a:prstGeom prst="roundRect">
                            <a:avLst/>
                          </a:prstGeom>
                          <a:solidFill>
                            <a:srgbClr val="4472C4">
                              <a:lumMod val="50000"/>
                            </a:srgb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A73544A"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WITHDRAWAL FROM THE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rrow: Down 36"/>
                        <wps:cNvSpPr/>
                        <wps:spPr>
                          <a:xfrm rot="16200000">
                            <a:off x="5334000" y="7239000"/>
                            <a:ext cx="298450" cy="368300"/>
                          </a:xfrm>
                          <a:prstGeom prst="downArrow">
                            <a:avLst/>
                          </a:prstGeom>
                          <a:solidFill>
                            <a:srgbClr val="4472C4">
                              <a:lumMod val="50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rrow: Down 37"/>
                        <wps:cNvSpPr/>
                        <wps:spPr>
                          <a:xfrm>
                            <a:off x="2371725" y="7705725"/>
                            <a:ext cx="298450" cy="368300"/>
                          </a:xfrm>
                          <a:prstGeom prst="downArrow">
                            <a:avLst/>
                          </a:prstGeom>
                          <a:solidFill>
                            <a:srgbClr val="4472C4">
                              <a:lumMod val="50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Down 38"/>
                        <wps:cNvSpPr/>
                        <wps:spPr>
                          <a:xfrm>
                            <a:off x="3343275" y="6705600"/>
                            <a:ext cx="298450" cy="1371600"/>
                          </a:xfrm>
                          <a:prstGeom prst="downArrow">
                            <a:avLst/>
                          </a:prstGeom>
                          <a:solidFill>
                            <a:srgbClr val="4472C4">
                              <a:lumMod val="50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Rounded Corners 39"/>
                        <wps:cNvSpPr/>
                        <wps:spPr>
                          <a:xfrm>
                            <a:off x="0" y="5905500"/>
                            <a:ext cx="1409700" cy="1085850"/>
                          </a:xfrm>
                          <a:prstGeom prst="roundRect">
                            <a:avLst/>
                          </a:prstGeom>
                          <a:solidFill>
                            <a:srgbClr val="4472C4">
                              <a:lumMod val="50000"/>
                            </a:srgb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8E8ADE6" w14:textId="77777777" w:rsidR="005B2F67" w:rsidRPr="00AD56F4" w:rsidRDefault="005B2F67" w:rsidP="005B2F67">
                              <w:pPr>
                                <w:jc w:val="center"/>
                                <w:rPr>
                                  <w:rFonts w:ascii="Arial" w:hAnsi="Arial"/>
                                  <w:b/>
                                  <w:bCs/>
                                  <w:color w:val="FFFFFF" w:themeColor="background1"/>
                                  <w:sz w:val="18"/>
                                  <w:szCs w:val="18"/>
                                </w:rPr>
                              </w:pPr>
                              <w:r w:rsidRPr="00AD56F4">
                                <w:rPr>
                                  <w:rFonts w:ascii="Arial" w:hAnsi="Arial"/>
                                  <w:b/>
                                  <w:bCs/>
                                  <w:color w:val="FFFFFF" w:themeColor="background1"/>
                                  <w:sz w:val="18"/>
                                  <w:szCs w:val="18"/>
                                </w:rPr>
                                <w:t>Entry point for more serious behavioural concerns which may include Gross Misconduct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rrow: Down 40"/>
                        <wps:cNvSpPr/>
                        <wps:spPr>
                          <a:xfrm rot="16200000">
                            <a:off x="1495425" y="6248400"/>
                            <a:ext cx="298450" cy="368300"/>
                          </a:xfrm>
                          <a:prstGeom prst="downArrow">
                            <a:avLst/>
                          </a:prstGeom>
                          <a:solidFill>
                            <a:srgbClr val="4472C4">
                              <a:lumMod val="50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41"/>
                        <wps:cNvSpPr/>
                        <wps:spPr>
                          <a:xfrm>
                            <a:off x="0" y="3867150"/>
                            <a:ext cx="1409700" cy="1085850"/>
                          </a:xfrm>
                          <a:prstGeom prst="roundRect">
                            <a:avLst/>
                          </a:prstGeom>
                          <a:solidFill>
                            <a:schemeClr val="accent1">
                              <a:lumMod val="75000"/>
                            </a:schemeClr>
                          </a:solidFill>
                          <a:ln w="12700" cap="flat" cmpd="sng" algn="ctr">
                            <a:solidFill>
                              <a:sysClr val="window" lastClr="FFFFFF"/>
                            </a:solid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E27EEEC" w14:textId="77777777" w:rsidR="005B2F67" w:rsidRPr="00AD56F4" w:rsidRDefault="005B2F67" w:rsidP="005B2F67">
                              <w:pPr>
                                <w:jc w:val="center"/>
                                <w:rPr>
                                  <w:rFonts w:ascii="Arial" w:hAnsi="Arial"/>
                                  <w:b/>
                                  <w:bCs/>
                                  <w:color w:val="FFFFFF" w:themeColor="background1"/>
                                  <w:sz w:val="18"/>
                                  <w:szCs w:val="18"/>
                                </w:rPr>
                              </w:pPr>
                              <w:r w:rsidRPr="00AD56F4">
                                <w:rPr>
                                  <w:rFonts w:ascii="Arial" w:hAnsi="Arial"/>
                                  <w:b/>
                                  <w:bCs/>
                                  <w:color w:val="FFFFFF" w:themeColor="background1"/>
                                  <w:sz w:val="18"/>
                                  <w:szCs w:val="18"/>
                                </w:rPr>
                                <w:t xml:space="preserve">Entry point for more serious behavioural concerns which </w:t>
                              </w:r>
                              <w:r>
                                <w:rPr>
                                  <w:rFonts w:ascii="Arial" w:hAnsi="Arial"/>
                                  <w:b/>
                                  <w:bCs/>
                                  <w:color w:val="FFFFFF" w:themeColor="background1"/>
                                  <w:sz w:val="18"/>
                                  <w:szCs w:val="18"/>
                                </w:rPr>
                                <w:t>are not considered</w:t>
                              </w:r>
                              <w:r w:rsidRPr="00AD56F4">
                                <w:rPr>
                                  <w:rFonts w:ascii="Arial" w:hAnsi="Arial"/>
                                  <w:b/>
                                  <w:bCs/>
                                  <w:color w:val="FFFFFF" w:themeColor="background1"/>
                                  <w:sz w:val="18"/>
                                  <w:szCs w:val="18"/>
                                </w:rPr>
                                <w:t xml:space="preserve"> Gross Misconduct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Arrow: Down 42"/>
                        <wps:cNvSpPr/>
                        <wps:spPr>
                          <a:xfrm rot="16200000">
                            <a:off x="1495425" y="4143375"/>
                            <a:ext cx="298450" cy="368300"/>
                          </a:xfrm>
                          <a:prstGeom prst="downArrow">
                            <a:avLst/>
                          </a:prstGeom>
                          <a:solidFill>
                            <a:srgbClr val="4472C4">
                              <a:lumMod val="75000"/>
                            </a:srgbClr>
                          </a:solidFill>
                          <a:ln w="12700" cap="flat" cmpd="sng" algn="ctr">
                            <a:solidFill>
                              <a:sysClr val="window" lastClr="FFFFFF"/>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308F97" id="Group 45" o:spid="_x0000_s1026" style="position:absolute;margin-left:0;margin-top:4.45pt;width:567pt;height:681.25pt;z-index:-251654144;mso-position-horizontal:left;mso-position-horizontal-relative:page" coordsize="72009,8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">
                <v:roundrect id="Rectangle: Rounded Corners 3" o:spid="_x0000_s1027" style="position:absolute;left:18573;width:32322;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" fillcolor="#8eaadb [1940]" strokecolor="white [3212]" strokeweight="1pt">
                  <v:stroke joinstyle="miter"/>
                  <v:shadow on="t" color="black" opacity="20971f" offset="0,2.2pt"/>
                  <v:textbox>
                    <w:txbxContent>
                      <w:p w14:paraId="368A145C" w14:textId="77777777" w:rsidR="005B2F67" w:rsidRPr="004A432F" w:rsidRDefault="005B2F67" w:rsidP="005B2F67">
                        <w:pPr>
                          <w:jc w:val="center"/>
                          <w:rPr>
                            <w:rFonts w:ascii="Arial" w:hAnsi="Arial"/>
                            <w:b/>
                            <w:bCs/>
                            <w:color w:val="FFFFFF" w:themeColor="background1"/>
                            <w:sz w:val="24"/>
                            <w:szCs w:val="24"/>
                          </w:rPr>
                        </w:pPr>
                        <w:r w:rsidRPr="004A432F">
                          <w:rPr>
                            <w:rFonts w:ascii="Arial" w:hAnsi="Arial"/>
                            <w:b/>
                            <w:bCs/>
                            <w:color w:val="FFFFFF" w:themeColor="background1"/>
                            <w:sz w:val="24"/>
                            <w:szCs w:val="24"/>
                          </w:rPr>
                          <w:t>EXPLORATORY DISCUSSION</w:t>
                        </w:r>
                        <w:r>
                          <w:rPr>
                            <w:rFonts w:ascii="Arial" w:hAnsi="Arial"/>
                            <w:b/>
                            <w:bCs/>
                            <w:color w:val="FFFFFF" w:themeColor="background1"/>
                            <w:sz w:val="24"/>
                            <w:szCs w:val="24"/>
                          </w:rPr>
                          <w:t xml:space="preserve"> (INFORMAL)</w:t>
                        </w:r>
                      </w:p>
                    </w:txbxContent>
                  </v:textbox>
                </v:roundrect>
                <v:roundrect id="Rectangle: Rounded Corners 4" o:spid="_x0000_s1028" style="position:absolute;left:18288;top:9715;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" fillcolor="#8eaadb [1940]" strokecolor="window" strokeweight="1pt">
                  <v:stroke joinstyle="miter"/>
                  <v:shadow on="t" color="black" opacity="20971f" offset="0,2.2pt"/>
                  <v:textbox>
                    <w:txbxContent>
                      <w:p w14:paraId="16C20B69"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ONGOING</w:t>
                        </w:r>
                      </w:p>
                      <w:p w14:paraId="2D3C8733"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CONCERN</w:t>
                        </w:r>
                      </w:p>
                    </w:txbxContent>
                  </v:textbox>
                </v:roundrect>
                <v:roundrect id="Rectangle: Rounded Corners 5" o:spid="_x0000_s1029" style="position:absolute;left:37242;top:9620;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" fillcolor="#8eaadb [1940]" strokecolor="window" strokeweight="1pt">
                  <v:stroke joinstyle="miter"/>
                  <v:shadow on="t" color="black" opacity="20971f" offset="0,2.2pt"/>
                  <v:textbox>
                    <w:txbxContent>
                      <w:p w14:paraId="65CB76D9"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SUFFICIENT</w:t>
                        </w:r>
                      </w:p>
                      <w:p w14:paraId="499B5F36"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IMPROVEMENT</w:t>
                        </w:r>
                      </w:p>
                    </w:txbxContent>
                  </v:textbox>
                </v:roundrect>
                <v:roundrect id="Rectangle: Rounded Corners 6" o:spid="_x0000_s1030" style="position:absolute;left:57340;top:9620;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" fillcolor="#8eaadb [1940]" strokecolor="window" strokeweight="1pt">
                  <v:stroke joinstyle="miter"/>
                  <v:shadow on="t" color="black" opacity="20971f" offset="0,2.2pt"/>
                  <v:textbox>
                    <w:txbxContent>
                      <w:p w14:paraId="71A2DB84"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NO FURTHER</w:t>
                        </w:r>
                      </w:p>
                      <w:p w14:paraId="0FCC3870"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ACTION</w:t>
                        </w:r>
                      </w:p>
                    </w:txbxContent>
                  </v:textbox>
                </v:roundrect>
                <v:roundrect id="Rectangle: Rounded Corners 7" o:spid="_x0000_s1031" style="position:absolute;left:18383;top:20097;width:32321;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" fillcolor="#4472c4" strokecolor="window" strokeweight="1pt">
                  <v:stroke joinstyle="miter"/>
                  <v:shadow on="t" color="black" opacity="20971f" offset="0,2.2pt"/>
                  <v:textbox>
                    <w:txbxContent>
                      <w:p w14:paraId="4BB2CBFA"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STAGE 1 MEETING (FORMAL)</w:t>
                        </w:r>
                      </w:p>
                    </w:txbxContent>
                  </v:textbox>
                </v:roundrect>
                <v:roundrect id="Rectangle: Rounded Corners 8" o:spid="_x0000_s1032" style="position:absolute;left:18288;top:30861;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" fillcolor="#4472c4" strokecolor="window" strokeweight="1pt">
                  <v:stroke joinstyle="miter"/>
                  <v:shadow on="t" color="black" opacity="20971f" offset="0,2.2pt"/>
                  <v:textbox>
                    <w:txbxContent>
                      <w:p w14:paraId="5BEBF144"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IMPROVEMENT</w:t>
                        </w:r>
                      </w:p>
                    </w:txbxContent>
                  </v:textbox>
                </v:roundrect>
                <v:roundrect id="Rectangle: Rounded Corners 9" o:spid="_x0000_s1033" style="position:absolute;left:37242;top:31051;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" fillcolor="#4472c4" strokecolor="window" strokeweight="1pt">
                  <v:stroke joinstyle="miter"/>
                  <v:shadow on="t" color="black" opacity="20971f" offset="0,2.2pt"/>
                  <v:textbox>
                    <w:txbxContent>
                      <w:p w14:paraId="0E8A8EBC"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TARGETS</w:t>
                        </w:r>
                      </w:p>
                      <w:p w14:paraId="7492795E"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MET</w:t>
                        </w:r>
                      </w:p>
                    </w:txbxContent>
                  </v:textbox>
                </v:roundrect>
                <v:roundrect id="Rectangle: Rounded Corners 10" o:spid="_x0000_s1034" style="position:absolute;left:57245;top:31051;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" fillcolor="#4472c4" strokecolor="window" strokeweight="1pt">
                  <v:stroke joinstyle="miter"/>
                  <v:shadow on="t" color="black" opacity="20971f" offset="0,2.2pt"/>
                  <v:textbox>
                    <w:txbxContent>
                      <w:p w14:paraId="67B40E3C"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FURTHER ACTION</w:t>
                        </w:r>
                      </w:p>
                    </w:txbxContent>
                  </v:textbox>
                </v:roundrect>
                <v:roundrect id="Rectangle: Rounded Corners 11" o:spid="_x0000_s1035" style="position:absolute;left:18288;top:40671;width:32321;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" fillcolor="#2f5496 [2404]" strokecolor="window" strokeweight="1pt">
                  <v:stroke joinstyle="miter"/>
                  <v:shadow on="t" color="black" opacity="20971f" offset="0,2.2pt"/>
                  <v:textbox>
                    <w:txbxContent>
                      <w:p w14:paraId="7FBE54D6"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STAGE 2 MEETING (FORMAL)</w:t>
                        </w:r>
                      </w:p>
                    </w:txbxContent>
                  </v:textbox>
                </v:roundrect>
                <v:roundrect id="Rectangle: Rounded Corners 12" o:spid="_x0000_s1036" style="position:absolute;left:18383;top:50958;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" fillcolor="#2f5496 [2404]" strokecolor="window" strokeweight="1pt">
                  <v:stroke joinstyle="miter"/>
                  <v:shadow on="t" color="black" opacity="20971f" offset="0,2.2pt"/>
                  <v:textbox>
                    <w:txbxContent>
                      <w:p w14:paraId="26D52A46"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IMPROVEMENT</w:t>
                        </w:r>
                      </w:p>
                    </w:txbxContent>
                  </v:textbox>
                </v:roundrect>
                <v:roundrect id="Rectangle: Rounded Corners 13" o:spid="_x0000_s1037" style="position:absolute;left:37814;top:51054;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" fillcolor="#2f5496 [2404]" strokecolor="window" strokeweight="1pt">
                  <v:stroke joinstyle="miter"/>
                  <v:shadow on="t" color="black" opacity="20971f" offset="0,2.2pt"/>
                  <v:textbox>
                    <w:txbxContent>
                      <w:p w14:paraId="1B4C2FB8"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TARGETS</w:t>
                        </w:r>
                      </w:p>
                      <w:p w14:paraId="54CF563F"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MET</w:t>
                        </w:r>
                      </w:p>
                    </w:txbxContent>
                  </v:textbox>
                </v:roundrect>
                <v:roundrect id="Rectangle: Rounded Corners 14" o:spid="_x0000_s1038" style="position:absolute;left:57435;top:51054;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" fillcolor="#2f5496 [2404]" strokecolor="window" strokeweight="1pt">
                  <v:stroke joinstyle="miter"/>
                  <v:shadow on="t" color="black" opacity="20971f" offset="0,2.2pt"/>
                  <v:textbox>
                    <w:txbxContent>
                      <w:p w14:paraId="167A42BE"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FURTHER ACTION</w:t>
                        </w:r>
                      </w:p>
                    </w:txbxContent>
                  </v:textbox>
                </v:roundrect>
                <v:roundrect id="Rectangle: Rounded Corners 15" o:spid="_x0000_s1039" style="position:absolute;left:18573;top:61150;width:32322;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" fillcolor="#1f3763 [1604]" strokecolor="window" strokeweight="1pt">
                  <v:stroke joinstyle="miter"/>
                  <v:shadow on="t" color="black" opacity="20971f" offset="0,2.2pt"/>
                  <v:textbox>
                    <w:txbxContent>
                      <w:p w14:paraId="3E09BA84"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STAGE 3 MEETING (FINAL)</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 o:spid="_x0000_s1040" type="#_x0000_t67" style="position:absolute;left:23336;top:6000;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" adj="12848" fillcolor="#8eaadb [1940]" strokecolor="white [3212]" strokeweight="1pt"/>
                <v:shape id="Arrow: Down 17" o:spid="_x0000_s1041" type="#_x0000_t67" style="position:absolute;left:42576;top:6000;width:2985;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" adj="12848" fillcolor="#8faadc" strokecolor="window" strokeweight="1pt"/>
                <v:shape id="Arrow: Down 18" o:spid="_x0000_s1042" type="#_x0000_t67" style="position:absolute;left:23622;top:15906;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" adj="12848" fillcolor="#8faadc" strokecolor="window" strokeweight="1pt"/>
                <v:shape id="Arrow: Down 19" o:spid="_x0000_s1043" type="#_x0000_t67" style="position:absolute;left:23622;top:26670;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" adj="12848" fillcolor="#b4c6e7 [1300]" strokecolor="window" strokeweight="1pt"/>
                <v:shape id="Arrow: Down 20" o:spid="_x0000_s1044" type="#_x0000_t67" style="position:absolute;left:42672;top:26670;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" adj="12848" fillcolor="#8faadc" strokecolor="window" strokeweight="1pt"/>
                <v:shape id="Arrow: Down 21" o:spid="_x0000_s1045" type="#_x0000_t67" style="position:absolute;left:23717;top:36576;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" adj="12848" fillcolor="#2f5496 [2404]" strokecolor="window" strokeweight="1pt"/>
                <v:shape id="Arrow: Down 22" o:spid="_x0000_s1046" type="#_x0000_t67" style="position:absolute;left:43053;top:36766;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" adj="12848" fillcolor="#2f5597" strokecolor="window" strokeweight="1pt"/>
                <v:shape id="Arrow: Down 23" o:spid="_x0000_s1047" type="#_x0000_t67" style="position:absolute;left:52674;top:32289;width:2984;height:36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" adj="12848" fillcolor="#2f5597" strokecolor="window" strokeweight="1pt"/>
                <v:shape id="Arrow: Down 24" o:spid="_x0000_s1048" type="#_x0000_t67" style="position:absolute;left:52863;top:10763;width:2985;height:36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" adj="12848" fillcolor="#8faadc" strokecolor="window" strokeweight="1pt"/>
                <v:shape id="Arrow: Down 25" o:spid="_x0000_s1049" type="#_x0000_t67" style="position:absolute;left:23717;top:46767;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" adj="12848" fillcolor="#2f5597" strokecolor="window" strokeweight="1pt"/>
                <v:shape id="Arrow: Down 26" o:spid="_x0000_s1050" type="#_x0000_t67" style="position:absolute;left:43148;top:46958;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" adj="12848" fillcolor="#2f5597" strokecolor="window" strokeweight="1pt"/>
                <v:shape id="Arrow: Down 27" o:spid="_x0000_s1051" type="#_x0000_t67" style="position:absolute;left:53055;top:52101;width:2984;height:36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" adj="12848" fillcolor="#2f5597" strokecolor="window" strokeweight="1pt"/>
                <v:shape id="Arrow: Down 28" o:spid="_x0000_s1052" type="#_x0000_t67" style="position:absolute;left:23717;top:57054;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" adj="12848" fillcolor="#1f3763 [1604]" strokecolor="window" strokeweight="1pt"/>
                <v:shape id="Arrow: Down 29" o:spid="_x0000_s1053" type="#_x0000_t67" style="position:absolute;left:23717;top:67056;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" adj="12848" fillcolor="#203864" strokecolor="window" strokeweight="1pt"/>
                <v:roundrect id="Rectangle: Rounded Corners 30" o:spid="_x0000_s1054" style="position:absolute;left:18573;top:71056;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" fillcolor="#1f3763 [1604]" strokecolor="window" strokeweight="1pt">
                  <v:stroke joinstyle="miter"/>
                  <v:shadow on="t" color="black" opacity="20971f" offset="0,2.2pt"/>
                  <v:textbox>
                    <w:txbxContent>
                      <w:p w14:paraId="75F25AA9"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IMPROVEMENT</w:t>
                        </w:r>
                      </w:p>
                    </w:txbxContent>
                  </v:textbox>
                </v:roundrect>
                <v:roundrect id="Rectangle: Rounded Corners 31" o:spid="_x0000_s1055" style="position:absolute;left:38004;top:71437;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" fillcolor="#203864" strokecolor="window" strokeweight="1pt">
                  <v:stroke joinstyle="miter"/>
                  <v:shadow on="t" color="black" opacity="20971f" offset="0,2.2pt"/>
                  <v:textbox>
                    <w:txbxContent>
                      <w:p w14:paraId="5308F3C3" w14:textId="77777777" w:rsidR="005B2F67"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 xml:space="preserve">TARGETS </w:t>
                        </w:r>
                      </w:p>
                      <w:p w14:paraId="197C70E9" w14:textId="77777777" w:rsidR="005B2F67" w:rsidRPr="004A432F" w:rsidRDefault="005B2F67" w:rsidP="005B2F67">
                        <w:pPr>
                          <w:spacing w:after="0"/>
                          <w:jc w:val="center"/>
                          <w:rPr>
                            <w:rFonts w:ascii="Arial" w:hAnsi="Arial"/>
                            <w:b/>
                            <w:bCs/>
                            <w:color w:val="FFFFFF" w:themeColor="background1"/>
                            <w:sz w:val="24"/>
                            <w:szCs w:val="24"/>
                          </w:rPr>
                        </w:pPr>
                        <w:r>
                          <w:rPr>
                            <w:rFonts w:ascii="Arial" w:hAnsi="Arial"/>
                            <w:b/>
                            <w:bCs/>
                            <w:color w:val="FFFFFF" w:themeColor="background1"/>
                            <w:sz w:val="24"/>
                            <w:szCs w:val="24"/>
                          </w:rPr>
                          <w:t>MET</w:t>
                        </w:r>
                      </w:p>
                    </w:txbxContent>
                  </v:textbox>
                </v:roundrect>
                <v:roundrect id="Rectangle: Rounded Corners 32" o:spid="_x0000_s1056" style="position:absolute;left:57912;top:71628;width:1409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" fillcolor="#203864" strokecolor="window" strokeweight="1pt">
                  <v:stroke joinstyle="miter"/>
                  <v:shadow on="t" color="black" opacity="20971f" offset="0,2.2pt"/>
                  <v:textbox>
                    <w:txbxContent>
                      <w:p w14:paraId="7EC2A698"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NO FURTHER ACTION</w:t>
                        </w:r>
                      </w:p>
                    </w:txbxContent>
                  </v:textbox>
                </v:roundrect>
                <v:shape id="Arrow: Down 33" o:spid="_x0000_s1057" type="#_x0000_t67" style="position:absolute;left:43529;top:67056;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" adj="12848" fillcolor="#203864" strokecolor="window" strokeweight="1pt"/>
                <v:roundrect id="Rectangle: Rounded Corners 34" o:spid="_x0000_s1058" style="position:absolute;left:18573;top:81057;width:25337;height:54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" fillcolor="#203864" strokecolor="window" strokeweight="1pt">
                  <v:stroke joinstyle="miter"/>
                  <v:shadow on="t" color="black" opacity="20971f" offset="0,2.2pt"/>
                  <v:textbox>
                    <w:txbxContent>
                      <w:p w14:paraId="5A73544A" w14:textId="77777777" w:rsidR="005B2F67" w:rsidRPr="004A432F" w:rsidRDefault="005B2F67" w:rsidP="005B2F67">
                        <w:pPr>
                          <w:jc w:val="center"/>
                          <w:rPr>
                            <w:rFonts w:ascii="Arial" w:hAnsi="Arial"/>
                            <w:b/>
                            <w:bCs/>
                            <w:color w:val="FFFFFF" w:themeColor="background1"/>
                            <w:sz w:val="24"/>
                            <w:szCs w:val="24"/>
                          </w:rPr>
                        </w:pPr>
                        <w:r>
                          <w:rPr>
                            <w:rFonts w:ascii="Arial" w:hAnsi="Arial"/>
                            <w:b/>
                            <w:bCs/>
                            <w:color w:val="FFFFFF" w:themeColor="background1"/>
                            <w:sz w:val="24"/>
                            <w:szCs w:val="24"/>
                          </w:rPr>
                          <w:t>WITHDRAWAL FROM THE PROGRAMME</w:t>
                        </w:r>
                      </w:p>
                    </w:txbxContent>
                  </v:textbox>
                </v:roundrect>
                <v:shape id="Arrow: Down 36" o:spid="_x0000_s1059" type="#_x0000_t67" style="position:absolute;left:53340;top:72389;width:2984;height:36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" adj="12848" fillcolor="#203864" strokecolor="window" strokeweight="1pt"/>
                <v:shape id="Arrow: Down 37" o:spid="_x0000_s1060" type="#_x0000_t67" style="position:absolute;left:23717;top:77057;width:2984;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" adj="12848" fillcolor="#203864" strokecolor="window" strokeweight="1pt"/>
                <v:shape id="Arrow: Down 38" o:spid="_x0000_s1061" type="#_x0000_t67" style="position:absolute;left:33432;top:67056;width:2985;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" adj="19250" fillcolor="#203864" strokecolor="window" strokeweight="1pt"/>
                <v:roundrect id="Rectangle: Rounded Corners 39" o:spid="_x0000_s1062" style="position:absolute;top:59055;width:14097;height:10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" fillcolor="#203864" strokecolor="window" strokeweight="1pt">
                  <v:stroke joinstyle="miter"/>
                  <v:shadow on="t" color="black" opacity="20971f" offset="0,2.2pt"/>
                  <v:textbox>
                    <w:txbxContent>
                      <w:p w14:paraId="58E8ADE6" w14:textId="77777777" w:rsidR="005B2F67" w:rsidRPr="00AD56F4" w:rsidRDefault="005B2F67" w:rsidP="005B2F67">
                        <w:pPr>
                          <w:jc w:val="center"/>
                          <w:rPr>
                            <w:rFonts w:ascii="Arial" w:hAnsi="Arial"/>
                            <w:b/>
                            <w:bCs/>
                            <w:color w:val="FFFFFF" w:themeColor="background1"/>
                            <w:sz w:val="18"/>
                            <w:szCs w:val="18"/>
                          </w:rPr>
                        </w:pPr>
                        <w:r w:rsidRPr="00AD56F4">
                          <w:rPr>
                            <w:rFonts w:ascii="Arial" w:hAnsi="Arial"/>
                            <w:b/>
                            <w:bCs/>
                            <w:color w:val="FFFFFF" w:themeColor="background1"/>
                            <w:sz w:val="18"/>
                            <w:szCs w:val="18"/>
                          </w:rPr>
                          <w:t>Entry point for more serious behavioural concerns which may include Gross Misconduct</w:t>
                        </w:r>
                      </w:p>
                    </w:txbxContent>
                  </v:textbox>
                </v:roundrect>
                <v:shape id="Arrow: Down 40" o:spid="_x0000_s1063" type="#_x0000_t67" style="position:absolute;left:14955;top:62483;width:2984;height:36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" adj="12848" fillcolor="#203864" strokecolor="window" strokeweight="1pt"/>
                <v:roundrect id="Rectangle: Rounded Corners 41" o:spid="_x0000_s1064" style="position:absolute;top:38671;width:14097;height:108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" fillcolor="#2f5496 [2404]" strokecolor="window" strokeweight="1pt">
                  <v:stroke joinstyle="miter"/>
                  <v:shadow on="t" color="black" opacity="20971f" offset="0,2.2pt"/>
                  <v:textbox>
                    <w:txbxContent>
                      <w:p w14:paraId="2E27EEEC" w14:textId="77777777" w:rsidR="005B2F67" w:rsidRPr="00AD56F4" w:rsidRDefault="005B2F67" w:rsidP="005B2F67">
                        <w:pPr>
                          <w:jc w:val="center"/>
                          <w:rPr>
                            <w:rFonts w:ascii="Arial" w:hAnsi="Arial"/>
                            <w:b/>
                            <w:bCs/>
                            <w:color w:val="FFFFFF" w:themeColor="background1"/>
                            <w:sz w:val="18"/>
                            <w:szCs w:val="18"/>
                          </w:rPr>
                        </w:pPr>
                        <w:r w:rsidRPr="00AD56F4">
                          <w:rPr>
                            <w:rFonts w:ascii="Arial" w:hAnsi="Arial"/>
                            <w:b/>
                            <w:bCs/>
                            <w:color w:val="FFFFFF" w:themeColor="background1"/>
                            <w:sz w:val="18"/>
                            <w:szCs w:val="18"/>
                          </w:rPr>
                          <w:t xml:space="preserve">Entry point for more serious behavioural concerns which </w:t>
                        </w:r>
                        <w:r>
                          <w:rPr>
                            <w:rFonts w:ascii="Arial" w:hAnsi="Arial"/>
                            <w:b/>
                            <w:bCs/>
                            <w:color w:val="FFFFFF" w:themeColor="background1"/>
                            <w:sz w:val="18"/>
                            <w:szCs w:val="18"/>
                          </w:rPr>
                          <w:t>are not considered</w:t>
                        </w:r>
                        <w:r w:rsidRPr="00AD56F4">
                          <w:rPr>
                            <w:rFonts w:ascii="Arial" w:hAnsi="Arial"/>
                            <w:b/>
                            <w:bCs/>
                            <w:color w:val="FFFFFF" w:themeColor="background1"/>
                            <w:sz w:val="18"/>
                            <w:szCs w:val="18"/>
                          </w:rPr>
                          <w:t xml:space="preserve"> Gross Misconduct</w:t>
                        </w:r>
                      </w:p>
                    </w:txbxContent>
                  </v:textbox>
                </v:roundrect>
                <v:shape id="Arrow: Down 42" o:spid="_x0000_s1065" type="#_x0000_t67" style="position:absolute;left:14955;top:41433;width:2984;height:36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" adj="12848" fillcolor="#2f5597" strokecolor="window" strokeweight="1pt"/>
                <w10:wrap type="tight" anchorx="page"/>
              </v:group>
            </w:pict>
          </mc:Fallback>
        </mc:AlternateContent>
      </w:r>
      <w:r>
        <w:rPr>
          <w:rFonts w:ascii="Arial" w:hAnsi="Arial" w:cs="Arial"/>
          <w:b/>
          <w:bCs/>
          <w:color w:val="2F5496" w:themeColor="accent1" w:themeShade="BF"/>
          <w:sz w:val="40"/>
          <w:szCs w:val="40"/>
        </w:rPr>
        <w:br w:type="page"/>
      </w:r>
    </w:p>
    <w:p w14:paraId="63B5ED15" w14:textId="1845FF0B" w:rsidR="00C0504F" w:rsidRDefault="00DB069B">
      <w:pPr>
        <w:rPr>
          <w:rFonts w:ascii="Arial" w:hAnsi="Arial" w:cs="Arial"/>
          <w:b/>
          <w:bCs/>
          <w:sz w:val="40"/>
          <w:szCs w:val="40"/>
        </w:rPr>
      </w:pPr>
      <w:r>
        <w:rPr>
          <w:noProof/>
        </w:rPr>
        <w:lastRenderedPageBreak/>
        <w:drawing>
          <wp:anchor distT="0" distB="0" distL="114300" distR="114300" simplePos="0" relativeHeight="251664384" behindDoc="1" locked="0" layoutInCell="1" allowOverlap="1" wp14:anchorId="2D21615D" wp14:editId="3FD7CAD2">
            <wp:simplePos x="0" y="0"/>
            <wp:positionH relativeFrom="margin">
              <wp:align>right</wp:align>
            </wp:positionH>
            <wp:positionV relativeFrom="margin">
              <wp:posOffset>83185</wp:posOffset>
            </wp:positionV>
            <wp:extent cx="1999615" cy="700405"/>
            <wp:effectExtent l="0" t="0" r="0" b="0"/>
            <wp:wrapTight wrapText="bothSides">
              <wp:wrapPolygon edited="0">
                <wp:start x="2675" y="1762"/>
                <wp:lineTo x="1440" y="2937"/>
                <wp:lineTo x="206" y="8225"/>
                <wp:lineTo x="206" y="17037"/>
                <wp:lineTo x="4733" y="18212"/>
                <wp:lineTo x="18726" y="19387"/>
                <wp:lineTo x="19755" y="19387"/>
                <wp:lineTo x="21195" y="17037"/>
                <wp:lineTo x="20990" y="2937"/>
                <wp:lineTo x="6997" y="1762"/>
                <wp:lineTo x="2675" y="1762"/>
              </wp:wrapPolygon>
            </wp:wrapTight>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9615"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40"/>
          <w:szCs w:val="40"/>
        </w:rPr>
        <w:br/>
      </w:r>
      <w:r w:rsidRPr="0071650A">
        <w:rPr>
          <w:rFonts w:ascii="Arial" w:hAnsi="Arial" w:cs="Arial"/>
          <w:b/>
          <w:bCs/>
          <w:sz w:val="40"/>
          <w:szCs w:val="40"/>
        </w:rPr>
        <w:t xml:space="preserve">DISCIPLINARY </w:t>
      </w:r>
      <w:r>
        <w:rPr>
          <w:rFonts w:ascii="Arial" w:hAnsi="Arial" w:cs="Arial"/>
          <w:b/>
          <w:bCs/>
          <w:sz w:val="40"/>
          <w:szCs w:val="40"/>
        </w:rPr>
        <w:t>STAGES</w:t>
      </w:r>
    </w:p>
    <w:p w14:paraId="5055F833" w14:textId="77777777" w:rsidR="005848E8" w:rsidRDefault="005848E8">
      <w:pPr>
        <w:rPr>
          <w:rFonts w:ascii="Arial" w:hAnsi="Arial" w:cs="Arial"/>
          <w:b/>
          <w:bCs/>
          <w:color w:val="2F5496" w:themeColor="accent1" w:themeShade="BF"/>
          <w:sz w:val="40"/>
          <w:szCs w:val="40"/>
        </w:rPr>
      </w:pPr>
    </w:p>
    <w:tbl>
      <w:tblPr>
        <w:tblStyle w:val="TableGrid"/>
        <w:tblW w:w="9923" w:type="dxa"/>
        <w:tblInd w:w="-5" w:type="dxa"/>
        <w:tblLook w:val="04A0" w:firstRow="1" w:lastRow="0" w:firstColumn="1" w:lastColumn="0" w:noHBand="0" w:noVBand="1"/>
      </w:tblPr>
      <w:tblGrid>
        <w:gridCol w:w="1587"/>
        <w:gridCol w:w="1527"/>
        <w:gridCol w:w="1786"/>
        <w:gridCol w:w="1757"/>
        <w:gridCol w:w="1591"/>
        <w:gridCol w:w="1675"/>
      </w:tblGrid>
      <w:tr w:rsidR="00DB069B" w:rsidRPr="00DB069B" w14:paraId="30EC3C5F" w14:textId="77777777" w:rsidTr="00C400E7">
        <w:tc>
          <w:tcPr>
            <w:tcW w:w="1587" w:type="dxa"/>
            <w:shd w:val="clear" w:color="auto" w:fill="003366"/>
          </w:tcPr>
          <w:p w14:paraId="6FF8030B" w14:textId="77777777" w:rsidR="00DB069B" w:rsidRPr="00DB069B" w:rsidRDefault="00DB069B" w:rsidP="00DB069B">
            <w:pPr>
              <w:jc w:val="center"/>
              <w:rPr>
                <w:rFonts w:ascii="Arial" w:eastAsia="Calibri" w:hAnsi="Arial" w:cs="Arial"/>
                <w:b/>
                <w:bCs/>
                <w:color w:val="FFFFFF" w:themeColor="background1"/>
                <w:sz w:val="18"/>
                <w:szCs w:val="18"/>
                <w:lang w:eastAsia="en-GB"/>
              </w:rPr>
            </w:pPr>
          </w:p>
          <w:p w14:paraId="1899A839" w14:textId="77777777" w:rsidR="00DB069B" w:rsidRPr="00DB069B" w:rsidRDefault="00DB069B" w:rsidP="00DB069B">
            <w:pPr>
              <w:jc w:val="center"/>
              <w:rPr>
                <w:rFonts w:ascii="Arial" w:eastAsia="Calibri" w:hAnsi="Arial" w:cs="Arial"/>
                <w:b/>
                <w:bCs/>
                <w:color w:val="FFFFFF" w:themeColor="background1"/>
                <w:sz w:val="18"/>
                <w:szCs w:val="18"/>
                <w:lang w:eastAsia="en-GB"/>
              </w:rPr>
            </w:pPr>
            <w:r w:rsidRPr="00DB069B">
              <w:rPr>
                <w:rFonts w:ascii="Arial" w:eastAsia="Calibri" w:hAnsi="Arial" w:cs="Arial"/>
                <w:b/>
                <w:bCs/>
                <w:color w:val="FFFFFF" w:themeColor="background1"/>
                <w:sz w:val="18"/>
                <w:szCs w:val="18"/>
                <w:lang w:eastAsia="en-GB"/>
              </w:rPr>
              <w:t>STAGE</w:t>
            </w:r>
          </w:p>
        </w:tc>
        <w:tc>
          <w:tcPr>
            <w:tcW w:w="1527" w:type="dxa"/>
            <w:shd w:val="clear" w:color="auto" w:fill="003366"/>
          </w:tcPr>
          <w:p w14:paraId="59D7437C" w14:textId="77777777" w:rsidR="00DB069B" w:rsidRPr="00DB069B" w:rsidRDefault="00DB069B" w:rsidP="00DB069B">
            <w:pPr>
              <w:jc w:val="center"/>
              <w:rPr>
                <w:rFonts w:ascii="Arial" w:eastAsia="Calibri" w:hAnsi="Arial" w:cs="Arial"/>
                <w:b/>
                <w:bCs/>
                <w:color w:val="FFFFFF" w:themeColor="background1"/>
                <w:sz w:val="18"/>
                <w:szCs w:val="18"/>
                <w:lang w:eastAsia="en-GB"/>
              </w:rPr>
            </w:pPr>
          </w:p>
          <w:p w14:paraId="3244CF67" w14:textId="77777777" w:rsidR="00DB069B" w:rsidRPr="00DB069B" w:rsidRDefault="00DB069B" w:rsidP="00DB069B">
            <w:pPr>
              <w:jc w:val="center"/>
              <w:rPr>
                <w:rFonts w:ascii="Arial" w:eastAsia="Calibri" w:hAnsi="Arial" w:cs="Arial"/>
                <w:b/>
                <w:bCs/>
                <w:color w:val="FFFFFF" w:themeColor="background1"/>
                <w:sz w:val="18"/>
                <w:szCs w:val="18"/>
                <w:lang w:eastAsia="en-GB"/>
              </w:rPr>
            </w:pPr>
            <w:r w:rsidRPr="00DB069B">
              <w:rPr>
                <w:rFonts w:ascii="Arial" w:eastAsia="Calibri" w:hAnsi="Arial" w:cs="Arial"/>
                <w:b/>
                <w:bCs/>
                <w:color w:val="FFFFFF" w:themeColor="background1"/>
                <w:sz w:val="18"/>
                <w:szCs w:val="18"/>
                <w:lang w:eastAsia="en-GB"/>
              </w:rPr>
              <w:t>REASON</w:t>
            </w:r>
          </w:p>
        </w:tc>
        <w:tc>
          <w:tcPr>
            <w:tcW w:w="1786" w:type="dxa"/>
            <w:shd w:val="clear" w:color="auto" w:fill="003366"/>
          </w:tcPr>
          <w:p w14:paraId="14D576B7" w14:textId="77777777" w:rsidR="00DB069B" w:rsidRPr="00DB069B" w:rsidRDefault="00DB069B" w:rsidP="00DB069B">
            <w:pPr>
              <w:jc w:val="center"/>
              <w:rPr>
                <w:rFonts w:ascii="Arial" w:eastAsia="Calibri" w:hAnsi="Arial" w:cs="Arial"/>
                <w:b/>
                <w:bCs/>
                <w:color w:val="FFFFFF" w:themeColor="background1"/>
                <w:sz w:val="18"/>
                <w:szCs w:val="18"/>
                <w:lang w:eastAsia="en-GB"/>
              </w:rPr>
            </w:pPr>
            <w:r w:rsidRPr="00DB069B">
              <w:rPr>
                <w:rFonts w:ascii="Arial" w:eastAsia="Calibri" w:hAnsi="Arial" w:cs="Arial"/>
                <w:b/>
                <w:bCs/>
                <w:color w:val="FFFFFF" w:themeColor="background1"/>
                <w:sz w:val="18"/>
                <w:szCs w:val="18"/>
                <w:lang w:eastAsia="en-GB"/>
              </w:rPr>
              <w:t>EXAMPLES</w:t>
            </w:r>
          </w:p>
          <w:p w14:paraId="5C380B38" w14:textId="77777777" w:rsidR="00DB069B" w:rsidRPr="00DB069B" w:rsidRDefault="00DB069B" w:rsidP="00DB069B">
            <w:pPr>
              <w:jc w:val="center"/>
              <w:rPr>
                <w:rFonts w:ascii="Arial" w:eastAsia="Calibri" w:hAnsi="Arial" w:cs="Arial"/>
                <w:b/>
                <w:bCs/>
                <w:color w:val="FFFFFF" w:themeColor="background1"/>
                <w:sz w:val="18"/>
                <w:szCs w:val="18"/>
                <w:lang w:eastAsia="en-GB"/>
              </w:rPr>
            </w:pPr>
            <w:r w:rsidRPr="00DB069B">
              <w:rPr>
                <w:rFonts w:ascii="Arial" w:eastAsia="Calibri" w:hAnsi="Arial" w:cs="Arial"/>
                <w:b/>
                <w:bCs/>
                <w:color w:val="FFFFFF" w:themeColor="background1"/>
                <w:sz w:val="18"/>
                <w:szCs w:val="18"/>
                <w:lang w:eastAsia="en-GB"/>
              </w:rPr>
              <w:t>(INCLUDING,</w:t>
            </w:r>
          </w:p>
          <w:p w14:paraId="6D133AC8" w14:textId="77777777" w:rsidR="00DB069B" w:rsidRPr="00DB069B" w:rsidRDefault="00DB069B" w:rsidP="00DB069B">
            <w:pPr>
              <w:jc w:val="center"/>
              <w:rPr>
                <w:rFonts w:ascii="Arial" w:eastAsia="Calibri" w:hAnsi="Arial" w:cs="Arial"/>
                <w:b/>
                <w:bCs/>
                <w:color w:val="FFFFFF" w:themeColor="background1"/>
                <w:sz w:val="18"/>
                <w:szCs w:val="18"/>
                <w:lang w:eastAsia="en-GB"/>
              </w:rPr>
            </w:pPr>
            <w:r w:rsidRPr="00DB069B">
              <w:rPr>
                <w:rFonts w:ascii="Arial" w:eastAsia="Calibri" w:hAnsi="Arial" w:cs="Arial"/>
                <w:b/>
                <w:bCs/>
                <w:color w:val="FFFFFF" w:themeColor="background1"/>
                <w:sz w:val="18"/>
                <w:szCs w:val="18"/>
                <w:lang w:eastAsia="en-GB"/>
              </w:rPr>
              <w:t>NOT LIMITED</w:t>
            </w:r>
          </w:p>
          <w:p w14:paraId="15C309E3" w14:textId="77777777" w:rsidR="00DB069B" w:rsidRPr="00DB069B" w:rsidRDefault="00DB069B" w:rsidP="00DB069B">
            <w:pPr>
              <w:jc w:val="center"/>
              <w:rPr>
                <w:rFonts w:ascii="Arial" w:eastAsia="Calibri" w:hAnsi="Arial" w:cs="Arial"/>
                <w:b/>
                <w:bCs/>
                <w:color w:val="FFFFFF" w:themeColor="background1"/>
                <w:sz w:val="18"/>
                <w:szCs w:val="18"/>
                <w:lang w:eastAsia="en-GB"/>
              </w:rPr>
            </w:pPr>
            <w:r w:rsidRPr="00DB069B">
              <w:rPr>
                <w:rFonts w:ascii="Arial" w:eastAsia="Calibri" w:hAnsi="Arial" w:cs="Arial"/>
                <w:b/>
                <w:bCs/>
                <w:color w:val="FFFFFF" w:themeColor="background1"/>
                <w:sz w:val="18"/>
                <w:szCs w:val="18"/>
                <w:lang w:eastAsia="en-GB"/>
              </w:rPr>
              <w:t>TO)</w:t>
            </w:r>
          </w:p>
        </w:tc>
        <w:tc>
          <w:tcPr>
            <w:tcW w:w="1757" w:type="dxa"/>
            <w:shd w:val="clear" w:color="auto" w:fill="003366"/>
          </w:tcPr>
          <w:p w14:paraId="765F0D6C" w14:textId="77777777" w:rsidR="00DB069B" w:rsidRPr="00DB069B" w:rsidRDefault="00DB069B" w:rsidP="00DB069B">
            <w:pPr>
              <w:jc w:val="center"/>
              <w:rPr>
                <w:rFonts w:ascii="Arial" w:eastAsia="Calibri" w:hAnsi="Arial" w:cs="Arial"/>
                <w:b/>
                <w:bCs/>
                <w:color w:val="FFFFFF" w:themeColor="background1"/>
                <w:sz w:val="18"/>
                <w:szCs w:val="18"/>
                <w:lang w:eastAsia="en-GB"/>
              </w:rPr>
            </w:pPr>
          </w:p>
          <w:p w14:paraId="3792DEC6" w14:textId="77777777" w:rsidR="00DB069B" w:rsidRPr="00DB069B" w:rsidRDefault="00DB069B" w:rsidP="00DB069B">
            <w:pPr>
              <w:jc w:val="center"/>
              <w:rPr>
                <w:rFonts w:ascii="Arial" w:eastAsia="Calibri" w:hAnsi="Arial" w:cs="Arial"/>
                <w:b/>
                <w:bCs/>
                <w:color w:val="FFFFFF" w:themeColor="background1"/>
                <w:sz w:val="18"/>
                <w:szCs w:val="18"/>
                <w:lang w:eastAsia="en-GB"/>
              </w:rPr>
            </w:pPr>
            <w:r w:rsidRPr="00DB069B">
              <w:rPr>
                <w:rFonts w:ascii="Arial" w:eastAsia="Calibri" w:hAnsi="Arial" w:cs="Arial"/>
                <w:b/>
                <w:bCs/>
                <w:color w:val="FFFFFF" w:themeColor="background1"/>
                <w:sz w:val="18"/>
                <w:szCs w:val="18"/>
                <w:lang w:eastAsia="en-GB"/>
              </w:rPr>
              <w:t>PURPOSE OF MEETING</w:t>
            </w:r>
          </w:p>
        </w:tc>
        <w:tc>
          <w:tcPr>
            <w:tcW w:w="1591" w:type="dxa"/>
            <w:shd w:val="clear" w:color="auto" w:fill="003366"/>
          </w:tcPr>
          <w:p w14:paraId="18791332" w14:textId="77777777" w:rsidR="00DB069B" w:rsidRPr="00DB069B" w:rsidRDefault="00DB069B" w:rsidP="00DB069B">
            <w:pPr>
              <w:jc w:val="center"/>
              <w:rPr>
                <w:rFonts w:ascii="Arial" w:eastAsia="Calibri" w:hAnsi="Arial" w:cs="Arial"/>
                <w:b/>
                <w:bCs/>
                <w:color w:val="FFFFFF" w:themeColor="background1"/>
                <w:sz w:val="18"/>
                <w:szCs w:val="18"/>
                <w:lang w:eastAsia="en-GB"/>
              </w:rPr>
            </w:pPr>
          </w:p>
          <w:p w14:paraId="77E220A7" w14:textId="77777777" w:rsidR="00DB069B" w:rsidRPr="00DB069B" w:rsidRDefault="00DB069B" w:rsidP="00DB069B">
            <w:pPr>
              <w:jc w:val="center"/>
              <w:rPr>
                <w:rFonts w:ascii="Arial" w:eastAsia="Calibri" w:hAnsi="Arial" w:cs="Arial"/>
                <w:b/>
                <w:bCs/>
                <w:color w:val="FFFFFF" w:themeColor="background1"/>
                <w:sz w:val="18"/>
                <w:szCs w:val="18"/>
                <w:lang w:eastAsia="en-GB"/>
              </w:rPr>
            </w:pPr>
            <w:r w:rsidRPr="00DB069B">
              <w:rPr>
                <w:rFonts w:ascii="Arial" w:eastAsia="Calibri" w:hAnsi="Arial" w:cs="Arial"/>
                <w:b/>
                <w:bCs/>
                <w:color w:val="FFFFFF" w:themeColor="background1"/>
                <w:sz w:val="18"/>
                <w:szCs w:val="18"/>
                <w:lang w:eastAsia="en-GB"/>
              </w:rPr>
              <w:t>HELD BY</w:t>
            </w:r>
          </w:p>
        </w:tc>
        <w:tc>
          <w:tcPr>
            <w:tcW w:w="1675" w:type="dxa"/>
            <w:shd w:val="clear" w:color="auto" w:fill="003366"/>
          </w:tcPr>
          <w:p w14:paraId="390BAF6A" w14:textId="77777777" w:rsidR="00DB069B" w:rsidRPr="00DB069B" w:rsidRDefault="00DB069B" w:rsidP="00DB069B">
            <w:pPr>
              <w:jc w:val="center"/>
              <w:rPr>
                <w:rFonts w:ascii="Arial" w:eastAsia="Calibri" w:hAnsi="Arial" w:cs="Arial"/>
                <w:b/>
                <w:bCs/>
                <w:color w:val="FFFFFF" w:themeColor="background1"/>
                <w:sz w:val="18"/>
                <w:szCs w:val="18"/>
                <w:lang w:eastAsia="en-GB"/>
              </w:rPr>
            </w:pPr>
          </w:p>
          <w:p w14:paraId="10553C05" w14:textId="77777777" w:rsidR="00DB069B" w:rsidRPr="00DB069B" w:rsidRDefault="00DB069B" w:rsidP="00DB069B">
            <w:pPr>
              <w:jc w:val="center"/>
              <w:rPr>
                <w:rFonts w:ascii="Arial" w:eastAsia="Calibri" w:hAnsi="Arial" w:cs="Arial"/>
                <w:b/>
                <w:bCs/>
                <w:color w:val="FFFFFF" w:themeColor="background1"/>
                <w:sz w:val="18"/>
                <w:szCs w:val="18"/>
                <w:lang w:eastAsia="en-GB"/>
              </w:rPr>
            </w:pPr>
            <w:r w:rsidRPr="00DB069B">
              <w:rPr>
                <w:rFonts w:ascii="Arial" w:eastAsia="Calibri" w:hAnsi="Arial" w:cs="Arial"/>
                <w:b/>
                <w:bCs/>
                <w:color w:val="FFFFFF" w:themeColor="background1"/>
                <w:sz w:val="18"/>
                <w:szCs w:val="18"/>
                <w:lang w:eastAsia="en-GB"/>
              </w:rPr>
              <w:t>EVIDENCED</w:t>
            </w:r>
          </w:p>
        </w:tc>
      </w:tr>
      <w:tr w:rsidR="00DB069B" w:rsidRPr="00DB069B" w14:paraId="163D1F96" w14:textId="77777777" w:rsidTr="00C400E7">
        <w:trPr>
          <w:trHeight w:val="3575"/>
        </w:trPr>
        <w:tc>
          <w:tcPr>
            <w:tcW w:w="1587" w:type="dxa"/>
            <w:vAlign w:val="center"/>
          </w:tcPr>
          <w:p w14:paraId="52B880F3" w14:textId="77777777" w:rsidR="00DB069B" w:rsidRPr="00DB069B" w:rsidRDefault="00DB069B" w:rsidP="008C629A">
            <w:pPr>
              <w:rPr>
                <w:rFonts w:ascii="Arial" w:eastAsia="Calibri" w:hAnsi="Arial" w:cs="Arial"/>
                <w:b/>
                <w:bCs/>
                <w:sz w:val="18"/>
                <w:szCs w:val="18"/>
                <w:lang w:eastAsia="en-GB"/>
              </w:rPr>
            </w:pPr>
            <w:r w:rsidRPr="00DB069B">
              <w:rPr>
                <w:rFonts w:ascii="Arial" w:eastAsia="Calibri" w:hAnsi="Arial" w:cs="Arial"/>
                <w:b/>
                <w:bCs/>
                <w:sz w:val="18"/>
                <w:szCs w:val="18"/>
                <w:lang w:eastAsia="en-GB"/>
              </w:rPr>
              <w:t>EXPLORATORY</w:t>
            </w:r>
          </w:p>
          <w:p w14:paraId="0B37DA4C" w14:textId="77777777" w:rsidR="00DB069B" w:rsidRPr="00DB069B" w:rsidRDefault="00DB069B" w:rsidP="00DB069B">
            <w:pPr>
              <w:jc w:val="center"/>
              <w:rPr>
                <w:rFonts w:ascii="Arial" w:eastAsia="Calibri" w:hAnsi="Arial" w:cs="Arial"/>
                <w:b/>
                <w:bCs/>
                <w:sz w:val="18"/>
                <w:szCs w:val="18"/>
                <w:lang w:eastAsia="en-GB"/>
              </w:rPr>
            </w:pPr>
            <w:r w:rsidRPr="00DB069B">
              <w:rPr>
                <w:rFonts w:ascii="Arial" w:eastAsia="Calibri" w:hAnsi="Arial" w:cs="Arial"/>
                <w:b/>
                <w:bCs/>
                <w:sz w:val="18"/>
                <w:szCs w:val="18"/>
                <w:lang w:eastAsia="en-GB"/>
              </w:rPr>
              <w:t>DISCUSSION</w:t>
            </w:r>
          </w:p>
          <w:p w14:paraId="78BE5E49" w14:textId="77777777" w:rsidR="00DB069B" w:rsidRPr="00DB069B" w:rsidRDefault="00DB069B" w:rsidP="00DB069B">
            <w:pPr>
              <w:jc w:val="center"/>
              <w:rPr>
                <w:rFonts w:ascii="Arial" w:eastAsia="Calibri" w:hAnsi="Arial" w:cs="Arial"/>
                <w:sz w:val="16"/>
                <w:szCs w:val="16"/>
                <w:lang w:eastAsia="en-GB"/>
              </w:rPr>
            </w:pPr>
            <w:r w:rsidRPr="00DB069B">
              <w:rPr>
                <w:rFonts w:ascii="Arial" w:eastAsia="Calibri" w:hAnsi="Arial" w:cs="Arial"/>
                <w:b/>
                <w:bCs/>
                <w:sz w:val="18"/>
                <w:szCs w:val="18"/>
                <w:lang w:eastAsia="en-GB"/>
              </w:rPr>
              <w:t>(INFORMAL</w:t>
            </w:r>
            <w:r w:rsidRPr="00DB069B">
              <w:rPr>
                <w:rFonts w:ascii="Arial" w:eastAsia="Calibri" w:hAnsi="Arial" w:cs="Arial"/>
                <w:b/>
                <w:bCs/>
                <w:sz w:val="16"/>
                <w:szCs w:val="16"/>
                <w:lang w:eastAsia="en-GB"/>
              </w:rPr>
              <w:t>)</w:t>
            </w:r>
          </w:p>
        </w:tc>
        <w:tc>
          <w:tcPr>
            <w:tcW w:w="1527" w:type="dxa"/>
            <w:vAlign w:val="center"/>
          </w:tcPr>
          <w:p w14:paraId="3A341E11"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First time or one-off minor behavioural issue.</w:t>
            </w:r>
          </w:p>
        </w:tc>
        <w:tc>
          <w:tcPr>
            <w:tcW w:w="1786" w:type="dxa"/>
            <w:vAlign w:val="center"/>
          </w:tcPr>
          <w:p w14:paraId="7C723C47"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Low level classroom disruption.</w:t>
            </w:r>
          </w:p>
          <w:p w14:paraId="457F6249" w14:textId="77777777" w:rsidR="00DB069B" w:rsidRPr="00DB069B" w:rsidRDefault="00DB069B" w:rsidP="00DB069B">
            <w:pPr>
              <w:rPr>
                <w:rFonts w:ascii="Arial" w:eastAsia="Calibri" w:hAnsi="Arial" w:cs="Arial"/>
                <w:sz w:val="18"/>
                <w:szCs w:val="18"/>
                <w:lang w:eastAsia="en-GB"/>
              </w:rPr>
            </w:pPr>
          </w:p>
          <w:p w14:paraId="42EA52FA"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One off missed deadlines.</w:t>
            </w:r>
          </w:p>
          <w:p w14:paraId="327E0D19" w14:textId="77777777" w:rsidR="00DB069B" w:rsidRPr="00DB069B" w:rsidRDefault="00DB069B" w:rsidP="00DB069B">
            <w:pPr>
              <w:rPr>
                <w:rFonts w:ascii="Arial" w:eastAsia="Calibri" w:hAnsi="Arial" w:cs="Arial"/>
                <w:sz w:val="18"/>
                <w:szCs w:val="18"/>
                <w:lang w:eastAsia="en-GB"/>
              </w:rPr>
            </w:pPr>
          </w:p>
          <w:p w14:paraId="28C94E7A"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 xml:space="preserve">Acute punctuality </w:t>
            </w:r>
          </w:p>
          <w:p w14:paraId="4DD4625B"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or attendance concern.</w:t>
            </w:r>
          </w:p>
          <w:p w14:paraId="67CE1433" w14:textId="77777777" w:rsidR="00DB069B" w:rsidRPr="00DB069B" w:rsidRDefault="00DB069B" w:rsidP="00DB069B">
            <w:pPr>
              <w:rPr>
                <w:rFonts w:ascii="Arial" w:eastAsia="Calibri" w:hAnsi="Arial" w:cs="Arial"/>
                <w:sz w:val="18"/>
                <w:szCs w:val="18"/>
                <w:lang w:eastAsia="en-GB"/>
              </w:rPr>
            </w:pPr>
          </w:p>
          <w:p w14:paraId="67E9CBE1"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First contravention of learning agreement or expectations.</w:t>
            </w:r>
          </w:p>
        </w:tc>
        <w:tc>
          <w:tcPr>
            <w:tcW w:w="1757" w:type="dxa"/>
            <w:vAlign w:val="center"/>
          </w:tcPr>
          <w:p w14:paraId="0F3F7166"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Ensure expectations are clear as well as the negative impact of the issue at hand.</w:t>
            </w:r>
          </w:p>
          <w:p w14:paraId="0FEE16CC" w14:textId="77777777" w:rsidR="00DB069B" w:rsidRPr="00DB069B" w:rsidRDefault="00DB069B" w:rsidP="00DB069B">
            <w:pPr>
              <w:rPr>
                <w:rFonts w:ascii="Arial" w:eastAsia="Calibri" w:hAnsi="Arial" w:cs="Arial"/>
                <w:sz w:val="18"/>
                <w:szCs w:val="18"/>
                <w:lang w:eastAsia="en-GB"/>
              </w:rPr>
            </w:pPr>
          </w:p>
          <w:p w14:paraId="3BED4130"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Highlight any barrier, or concern which may be able to support with to address the issue.</w:t>
            </w:r>
          </w:p>
          <w:p w14:paraId="17EAA74E" w14:textId="77777777" w:rsidR="00DB069B" w:rsidRPr="00DB069B" w:rsidRDefault="00DB069B" w:rsidP="00DB069B">
            <w:pPr>
              <w:rPr>
                <w:rFonts w:ascii="Arial" w:eastAsia="Calibri" w:hAnsi="Arial" w:cs="Arial"/>
                <w:sz w:val="18"/>
                <w:szCs w:val="18"/>
                <w:lang w:eastAsia="en-GB"/>
              </w:rPr>
            </w:pPr>
          </w:p>
          <w:p w14:paraId="20211F26"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Signpost or provide required support.</w:t>
            </w:r>
          </w:p>
          <w:p w14:paraId="31B4B70B" w14:textId="77777777" w:rsidR="00DB069B" w:rsidRPr="00DB069B" w:rsidRDefault="00DB069B" w:rsidP="00DB069B">
            <w:pPr>
              <w:rPr>
                <w:rFonts w:ascii="Arial" w:eastAsia="Calibri" w:hAnsi="Arial" w:cs="Arial"/>
                <w:sz w:val="18"/>
                <w:szCs w:val="18"/>
                <w:lang w:eastAsia="en-GB"/>
              </w:rPr>
            </w:pPr>
          </w:p>
        </w:tc>
        <w:tc>
          <w:tcPr>
            <w:tcW w:w="1591" w:type="dxa"/>
            <w:vAlign w:val="center"/>
          </w:tcPr>
          <w:p w14:paraId="7CDEEA59"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Course Tutor</w:t>
            </w:r>
          </w:p>
          <w:p w14:paraId="0ED151DE" w14:textId="77777777" w:rsidR="00DB069B" w:rsidRPr="00DB069B" w:rsidRDefault="00DB069B" w:rsidP="00DB069B">
            <w:pPr>
              <w:rPr>
                <w:rFonts w:ascii="Arial" w:eastAsia="Calibri" w:hAnsi="Arial" w:cs="Arial"/>
                <w:sz w:val="18"/>
                <w:szCs w:val="18"/>
                <w:lang w:eastAsia="en-GB"/>
              </w:rPr>
            </w:pPr>
          </w:p>
          <w:p w14:paraId="0F3E7D1B" w14:textId="1CA171A5"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Meeting held at the site the student attends</w:t>
            </w:r>
          </w:p>
        </w:tc>
        <w:tc>
          <w:tcPr>
            <w:tcW w:w="1675" w:type="dxa"/>
            <w:vAlign w:val="center"/>
          </w:tcPr>
          <w:p w14:paraId="6B5224E9"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 xml:space="preserve">SIMS – </w:t>
            </w:r>
          </w:p>
          <w:p w14:paraId="495EF003"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Learner Comment</w:t>
            </w:r>
          </w:p>
          <w:p w14:paraId="5A2A762F" w14:textId="77777777" w:rsidR="00DB069B" w:rsidRPr="00DB069B" w:rsidRDefault="00DB069B" w:rsidP="00DB069B">
            <w:pPr>
              <w:rPr>
                <w:rFonts w:ascii="Arial" w:eastAsia="Calibri" w:hAnsi="Arial" w:cs="Arial"/>
                <w:sz w:val="18"/>
                <w:szCs w:val="18"/>
                <w:lang w:eastAsia="en-GB"/>
              </w:rPr>
            </w:pPr>
          </w:p>
          <w:p w14:paraId="2A04D3C6"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SMART Targets set (if required)</w:t>
            </w:r>
          </w:p>
        </w:tc>
      </w:tr>
      <w:tr w:rsidR="00DB069B" w:rsidRPr="00DB069B" w14:paraId="42E26559" w14:textId="77777777" w:rsidTr="00C400E7">
        <w:trPr>
          <w:trHeight w:val="5526"/>
        </w:trPr>
        <w:tc>
          <w:tcPr>
            <w:tcW w:w="1587" w:type="dxa"/>
            <w:vAlign w:val="center"/>
          </w:tcPr>
          <w:p w14:paraId="2F937324" w14:textId="77777777" w:rsidR="00DB069B" w:rsidRPr="00DB069B" w:rsidRDefault="00DB069B" w:rsidP="00DB069B">
            <w:pPr>
              <w:jc w:val="center"/>
              <w:rPr>
                <w:rFonts w:ascii="Arial" w:eastAsia="Calibri" w:hAnsi="Arial" w:cs="Arial"/>
                <w:b/>
                <w:bCs/>
                <w:sz w:val="18"/>
                <w:szCs w:val="18"/>
                <w:lang w:eastAsia="en-GB"/>
              </w:rPr>
            </w:pPr>
            <w:r w:rsidRPr="00DB069B">
              <w:rPr>
                <w:rFonts w:ascii="Arial" w:eastAsia="Calibri" w:hAnsi="Arial" w:cs="Arial"/>
                <w:b/>
                <w:bCs/>
                <w:sz w:val="18"/>
                <w:szCs w:val="18"/>
                <w:lang w:eastAsia="en-GB"/>
              </w:rPr>
              <w:t>STAGE 1</w:t>
            </w:r>
          </w:p>
          <w:p w14:paraId="46B4F19D" w14:textId="77777777" w:rsidR="00DB069B" w:rsidRPr="00DB069B" w:rsidRDefault="00DB069B" w:rsidP="00DB069B">
            <w:pPr>
              <w:jc w:val="center"/>
              <w:rPr>
                <w:rFonts w:ascii="Arial" w:eastAsia="Calibri" w:hAnsi="Arial" w:cs="Arial"/>
                <w:b/>
                <w:bCs/>
                <w:sz w:val="18"/>
                <w:szCs w:val="18"/>
                <w:lang w:eastAsia="en-GB"/>
              </w:rPr>
            </w:pPr>
            <w:r w:rsidRPr="00DB069B">
              <w:rPr>
                <w:rFonts w:ascii="Arial" w:eastAsia="Calibri" w:hAnsi="Arial" w:cs="Arial"/>
                <w:b/>
                <w:bCs/>
                <w:sz w:val="18"/>
                <w:szCs w:val="18"/>
                <w:lang w:eastAsia="en-GB"/>
              </w:rPr>
              <w:t>(FORMAL)</w:t>
            </w:r>
          </w:p>
          <w:p w14:paraId="26A5DD18" w14:textId="77777777" w:rsidR="00DB069B" w:rsidRPr="00DB069B" w:rsidRDefault="00DB069B" w:rsidP="00DB069B">
            <w:pPr>
              <w:rPr>
                <w:rFonts w:ascii="Arial" w:eastAsia="Calibri" w:hAnsi="Arial" w:cs="Arial"/>
                <w:sz w:val="16"/>
                <w:szCs w:val="16"/>
                <w:lang w:eastAsia="en-GB"/>
              </w:rPr>
            </w:pPr>
          </w:p>
          <w:p w14:paraId="441F9904" w14:textId="77777777" w:rsidR="00DB069B" w:rsidRPr="00DB069B" w:rsidRDefault="00DB069B" w:rsidP="00DB069B">
            <w:pPr>
              <w:jc w:val="center"/>
              <w:rPr>
                <w:rFonts w:ascii="Arial" w:eastAsia="Calibri" w:hAnsi="Arial" w:cs="Arial"/>
                <w:b/>
                <w:bCs/>
                <w:sz w:val="16"/>
                <w:szCs w:val="16"/>
                <w:lang w:eastAsia="en-GB"/>
              </w:rPr>
            </w:pPr>
            <w:r w:rsidRPr="00DB069B">
              <w:rPr>
                <w:rFonts w:ascii="Arial" w:eastAsia="Calibri" w:hAnsi="Arial" w:cs="Arial"/>
                <w:b/>
                <w:bCs/>
                <w:sz w:val="16"/>
                <w:szCs w:val="16"/>
                <w:lang w:eastAsia="en-GB"/>
              </w:rPr>
              <w:t>VERBAL WARNING</w:t>
            </w:r>
          </w:p>
        </w:tc>
        <w:tc>
          <w:tcPr>
            <w:tcW w:w="1527" w:type="dxa"/>
            <w:vAlign w:val="center"/>
          </w:tcPr>
          <w:p w14:paraId="0B3E0A3E"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Initial recognition of a pattern of ongoing inappropriate behaviour/</w:t>
            </w:r>
          </w:p>
          <w:p w14:paraId="661BB38E"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performance.</w:t>
            </w:r>
          </w:p>
          <w:p w14:paraId="4FC42FEB" w14:textId="77777777" w:rsidR="00DB069B" w:rsidRPr="00DB069B" w:rsidRDefault="00DB069B" w:rsidP="00DB069B">
            <w:pPr>
              <w:rPr>
                <w:rFonts w:ascii="Arial" w:eastAsia="Calibri" w:hAnsi="Arial" w:cs="Arial"/>
                <w:sz w:val="18"/>
                <w:szCs w:val="18"/>
                <w:lang w:eastAsia="en-GB"/>
              </w:rPr>
            </w:pPr>
          </w:p>
          <w:p w14:paraId="346F2257"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No improvement in area of concern following Exploratory Discussion.</w:t>
            </w:r>
          </w:p>
          <w:p w14:paraId="26852086" w14:textId="77777777" w:rsidR="00DB069B" w:rsidRPr="00DB069B" w:rsidRDefault="00DB069B" w:rsidP="00DB069B">
            <w:pPr>
              <w:rPr>
                <w:rFonts w:ascii="Arial" w:eastAsia="Calibri" w:hAnsi="Arial" w:cs="Arial"/>
                <w:sz w:val="18"/>
                <w:szCs w:val="18"/>
                <w:lang w:eastAsia="en-GB"/>
              </w:rPr>
            </w:pPr>
          </w:p>
          <w:p w14:paraId="5C3D8201"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Behaviour/</w:t>
            </w:r>
          </w:p>
          <w:p w14:paraId="3EB14B96"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performance</w:t>
            </w:r>
          </w:p>
          <w:p w14:paraId="32AD908F"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concern.</w:t>
            </w:r>
          </w:p>
        </w:tc>
        <w:tc>
          <w:tcPr>
            <w:tcW w:w="1786" w:type="dxa"/>
            <w:vAlign w:val="center"/>
          </w:tcPr>
          <w:p w14:paraId="478F9A56"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Attendance falls below 90% in any aspect of the study programme.</w:t>
            </w:r>
          </w:p>
          <w:p w14:paraId="6B20ADA8" w14:textId="77777777" w:rsidR="00DB069B" w:rsidRPr="00DB069B" w:rsidRDefault="00DB069B" w:rsidP="00DB069B">
            <w:pPr>
              <w:rPr>
                <w:rFonts w:ascii="Arial" w:eastAsia="Calibri" w:hAnsi="Arial" w:cs="Arial"/>
                <w:sz w:val="18"/>
                <w:szCs w:val="18"/>
                <w:lang w:eastAsia="en-GB"/>
              </w:rPr>
            </w:pPr>
          </w:p>
          <w:p w14:paraId="5FB2ECC2"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Ongoing punctuality issues.</w:t>
            </w:r>
          </w:p>
          <w:p w14:paraId="6E31A983" w14:textId="77777777" w:rsidR="00DB069B" w:rsidRPr="00DB069B" w:rsidRDefault="00DB069B" w:rsidP="00DB069B">
            <w:pPr>
              <w:rPr>
                <w:rFonts w:ascii="Arial" w:eastAsia="Calibri" w:hAnsi="Arial" w:cs="Arial"/>
                <w:sz w:val="18"/>
                <w:szCs w:val="18"/>
                <w:lang w:eastAsia="en-GB"/>
              </w:rPr>
            </w:pPr>
          </w:p>
          <w:p w14:paraId="0240FB08"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Breach of agreed behaviour and/or performance expectations.</w:t>
            </w:r>
          </w:p>
          <w:p w14:paraId="11EB1FE0" w14:textId="77777777" w:rsidR="00DB069B" w:rsidRPr="00DB069B" w:rsidRDefault="00DB069B" w:rsidP="00DB069B">
            <w:pPr>
              <w:rPr>
                <w:rFonts w:ascii="Arial" w:eastAsia="Calibri" w:hAnsi="Arial" w:cs="Arial"/>
                <w:sz w:val="18"/>
                <w:szCs w:val="18"/>
                <w:lang w:eastAsia="en-GB"/>
              </w:rPr>
            </w:pPr>
          </w:p>
          <w:p w14:paraId="0432902D"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More than one missed deadline for assessed work.</w:t>
            </w:r>
          </w:p>
        </w:tc>
        <w:tc>
          <w:tcPr>
            <w:tcW w:w="1757" w:type="dxa"/>
            <w:vAlign w:val="center"/>
          </w:tcPr>
          <w:p w14:paraId="22D1B084"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Reassert expectations and impact.</w:t>
            </w:r>
          </w:p>
          <w:p w14:paraId="616D8B32" w14:textId="77777777" w:rsidR="00DB069B" w:rsidRPr="00DB069B" w:rsidRDefault="00DB069B" w:rsidP="00DB069B">
            <w:pPr>
              <w:rPr>
                <w:rFonts w:ascii="Arial" w:eastAsia="Calibri" w:hAnsi="Arial" w:cs="Arial"/>
                <w:sz w:val="18"/>
                <w:szCs w:val="18"/>
                <w:lang w:eastAsia="en-GB"/>
              </w:rPr>
            </w:pPr>
          </w:p>
          <w:p w14:paraId="4281F5CC"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Provide an Action Plan for improvement.</w:t>
            </w:r>
          </w:p>
          <w:p w14:paraId="0EBF7DE3" w14:textId="77777777" w:rsidR="00DB069B" w:rsidRPr="00DB069B" w:rsidRDefault="00DB069B" w:rsidP="00DB069B">
            <w:pPr>
              <w:rPr>
                <w:rFonts w:ascii="Arial" w:eastAsia="Calibri" w:hAnsi="Arial" w:cs="Arial"/>
                <w:sz w:val="18"/>
                <w:szCs w:val="18"/>
                <w:lang w:eastAsia="en-GB"/>
              </w:rPr>
            </w:pPr>
          </w:p>
          <w:p w14:paraId="634D1AB8"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Solution/restorative focused approach to improvement applied.</w:t>
            </w:r>
          </w:p>
        </w:tc>
        <w:tc>
          <w:tcPr>
            <w:tcW w:w="1591" w:type="dxa"/>
            <w:vAlign w:val="center"/>
          </w:tcPr>
          <w:p w14:paraId="2006F9F5"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Course Tutor/Site Lead – Stage 1 meeting to be booked and all components completed.</w:t>
            </w:r>
          </w:p>
          <w:p w14:paraId="46B0022C" w14:textId="77777777" w:rsidR="00DB069B" w:rsidRPr="00DB069B" w:rsidRDefault="00DB069B" w:rsidP="00DB069B">
            <w:pPr>
              <w:rPr>
                <w:rFonts w:ascii="Arial" w:eastAsia="Calibri" w:hAnsi="Arial" w:cs="Arial"/>
                <w:sz w:val="18"/>
                <w:szCs w:val="18"/>
                <w:lang w:eastAsia="en-GB"/>
              </w:rPr>
            </w:pPr>
          </w:p>
          <w:p w14:paraId="6950277A"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 xml:space="preserve">Parent </w:t>
            </w:r>
          </w:p>
          <w:p w14:paraId="430756D3"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/Carer may wish to attend if they wish if under 18.</w:t>
            </w:r>
          </w:p>
          <w:p w14:paraId="0B9ABEE3" w14:textId="77777777" w:rsidR="00DB069B" w:rsidRPr="00DB069B" w:rsidRDefault="00DB069B" w:rsidP="00DB069B">
            <w:pPr>
              <w:rPr>
                <w:rFonts w:ascii="Arial" w:eastAsia="Calibri" w:hAnsi="Arial" w:cs="Arial"/>
                <w:sz w:val="18"/>
                <w:szCs w:val="18"/>
                <w:lang w:eastAsia="en-GB"/>
              </w:rPr>
            </w:pPr>
          </w:p>
          <w:p w14:paraId="4A99C2F6"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Meeting held at the site that the student attends.</w:t>
            </w:r>
          </w:p>
        </w:tc>
        <w:tc>
          <w:tcPr>
            <w:tcW w:w="1675" w:type="dxa"/>
            <w:vAlign w:val="center"/>
          </w:tcPr>
          <w:p w14:paraId="07D92F90"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Meeting completed on SIMS.</w:t>
            </w:r>
          </w:p>
          <w:p w14:paraId="320252C6" w14:textId="77777777" w:rsidR="00DB069B" w:rsidRPr="00DB069B" w:rsidRDefault="00DB069B" w:rsidP="00DB069B">
            <w:pPr>
              <w:rPr>
                <w:rFonts w:ascii="Arial" w:eastAsia="Calibri" w:hAnsi="Arial" w:cs="Arial"/>
                <w:sz w:val="18"/>
                <w:szCs w:val="18"/>
                <w:lang w:eastAsia="en-GB"/>
              </w:rPr>
            </w:pPr>
          </w:p>
          <w:p w14:paraId="1E2E36E5"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SMART target(s) and Action Plan set, and review date established.</w:t>
            </w:r>
          </w:p>
          <w:p w14:paraId="6DFCB52C" w14:textId="77777777" w:rsidR="00DB069B" w:rsidRPr="00DB069B" w:rsidRDefault="00DB069B" w:rsidP="00DB069B">
            <w:pPr>
              <w:rPr>
                <w:rFonts w:ascii="Arial" w:eastAsia="Calibri" w:hAnsi="Arial" w:cs="Arial"/>
                <w:sz w:val="18"/>
                <w:szCs w:val="18"/>
                <w:lang w:eastAsia="en-GB"/>
              </w:rPr>
            </w:pPr>
          </w:p>
          <w:p w14:paraId="12BF4BDA"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Provide information regarding next steps should actions not be met.</w:t>
            </w:r>
          </w:p>
          <w:p w14:paraId="4FCDAF34" w14:textId="77777777" w:rsidR="00DB069B" w:rsidRPr="00DB069B" w:rsidRDefault="00DB069B" w:rsidP="00DB069B">
            <w:pPr>
              <w:rPr>
                <w:rFonts w:ascii="Arial" w:eastAsia="Calibri" w:hAnsi="Arial" w:cs="Arial"/>
                <w:sz w:val="18"/>
                <w:szCs w:val="18"/>
                <w:lang w:eastAsia="en-GB"/>
              </w:rPr>
            </w:pPr>
          </w:p>
          <w:p w14:paraId="20C742E5" w14:textId="7777777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Support/referral or signposting provided (if required).</w:t>
            </w:r>
          </w:p>
          <w:p w14:paraId="175E1F57" w14:textId="77777777" w:rsidR="00DB069B" w:rsidRPr="00DB069B" w:rsidRDefault="00DB069B" w:rsidP="00DB069B">
            <w:pPr>
              <w:rPr>
                <w:rFonts w:ascii="Arial" w:eastAsia="Calibri" w:hAnsi="Arial" w:cs="Arial"/>
                <w:sz w:val="18"/>
                <w:szCs w:val="18"/>
                <w:lang w:eastAsia="en-GB"/>
              </w:rPr>
            </w:pPr>
          </w:p>
          <w:p w14:paraId="3C271877" w14:textId="78918787" w:rsidR="00DB069B" w:rsidRPr="00DB069B" w:rsidRDefault="00DB069B" w:rsidP="00DB069B">
            <w:pPr>
              <w:rPr>
                <w:rFonts w:ascii="Arial" w:eastAsia="Calibri" w:hAnsi="Arial" w:cs="Arial"/>
                <w:sz w:val="18"/>
                <w:szCs w:val="18"/>
                <w:lang w:eastAsia="en-GB"/>
              </w:rPr>
            </w:pPr>
            <w:r w:rsidRPr="00DB069B">
              <w:rPr>
                <w:rFonts w:ascii="Arial" w:eastAsia="Calibri" w:hAnsi="Arial" w:cs="Arial"/>
                <w:sz w:val="18"/>
                <w:szCs w:val="18"/>
                <w:lang w:eastAsia="en-GB"/>
              </w:rPr>
              <w:t>Parent/Carer made aware of outcome (If under 18).</w:t>
            </w:r>
          </w:p>
        </w:tc>
      </w:tr>
    </w:tbl>
    <w:p w14:paraId="4D822135" w14:textId="77777777" w:rsidR="005848E8" w:rsidRDefault="005848E8" w:rsidP="005848E8">
      <w:pPr>
        <w:spacing w:line="281" w:lineRule="auto"/>
        <w:ind w:right="102"/>
        <w:jc w:val="both"/>
        <w:rPr>
          <w:rFonts w:ascii="Arial" w:hAnsi="Arial"/>
          <w:sz w:val="21"/>
          <w:szCs w:val="21"/>
        </w:rPr>
      </w:pPr>
    </w:p>
    <w:p w14:paraId="1256891D" w14:textId="7FB7E967" w:rsidR="005848E8" w:rsidRPr="005848E8" w:rsidRDefault="005848E8" w:rsidP="005848E8">
      <w:pPr>
        <w:spacing w:line="281" w:lineRule="auto"/>
        <w:ind w:right="102"/>
        <w:jc w:val="both"/>
        <w:rPr>
          <w:rFonts w:ascii="Arial" w:hAnsi="Arial"/>
          <w:b/>
          <w:bCs/>
          <w:color w:val="1F3864" w:themeColor="accent1" w:themeShade="80"/>
          <w:sz w:val="21"/>
          <w:szCs w:val="21"/>
        </w:rPr>
      </w:pPr>
      <w:r w:rsidRPr="005848E8">
        <w:rPr>
          <w:rFonts w:ascii="Arial" w:hAnsi="Arial"/>
          <w:sz w:val="21"/>
          <w:szCs w:val="21"/>
        </w:rPr>
        <w:t xml:space="preserve">Teaching and support staff are expected to monitor individual student behaviour, and to provide initial feedback and guidance as appropriate in a respectful manner. The aim is to support the student to learn from their past behaviour by understanding the impact of their actions, so that they can contribute positively to their own experience and that of others. However, it is recognised that this approach may sometimes require furthermore formal </w:t>
      </w:r>
      <w:r w:rsidRPr="005848E8">
        <w:rPr>
          <w:rFonts w:ascii="Arial" w:hAnsi="Arial"/>
          <w:b/>
          <w:sz w:val="21"/>
          <w:szCs w:val="21"/>
        </w:rPr>
        <w:t>restorative practice</w:t>
      </w:r>
      <w:r w:rsidRPr="005848E8">
        <w:rPr>
          <w:rFonts w:ascii="Arial" w:hAnsi="Arial"/>
          <w:sz w:val="21"/>
          <w:szCs w:val="21"/>
        </w:rPr>
        <w:t xml:space="preserve"> interventions.</w:t>
      </w:r>
    </w:p>
    <w:p w14:paraId="3C780DE7" w14:textId="1E1B5932" w:rsidR="005B2F67" w:rsidRDefault="005B2F67">
      <w:pPr>
        <w:rPr>
          <w:rFonts w:ascii="Arial" w:hAnsi="Arial" w:cs="Arial"/>
          <w:b/>
          <w:bCs/>
          <w:color w:val="2F5496" w:themeColor="accent1" w:themeShade="BF"/>
          <w:sz w:val="40"/>
          <w:szCs w:val="40"/>
        </w:rPr>
      </w:pPr>
    </w:p>
    <w:p w14:paraId="1A398C90" w14:textId="2CD22909" w:rsidR="00095FB6" w:rsidRDefault="00095FB6">
      <w:pPr>
        <w:rPr>
          <w:rFonts w:ascii="Arial" w:hAnsi="Arial" w:cs="Arial"/>
          <w:b/>
          <w:bCs/>
          <w:color w:val="2F5496" w:themeColor="accent1" w:themeShade="BF"/>
          <w:sz w:val="40"/>
          <w:szCs w:val="40"/>
        </w:rPr>
      </w:pPr>
    </w:p>
    <w:p w14:paraId="157D0501" w14:textId="7835BCD2" w:rsidR="00095FB6" w:rsidRDefault="00095FB6">
      <w:pPr>
        <w:rPr>
          <w:rFonts w:ascii="Arial" w:hAnsi="Arial" w:cs="Arial"/>
          <w:b/>
          <w:bCs/>
          <w:color w:val="2F5496" w:themeColor="accent1" w:themeShade="BF"/>
          <w:sz w:val="40"/>
          <w:szCs w:val="40"/>
        </w:rPr>
      </w:pPr>
    </w:p>
    <w:tbl>
      <w:tblPr>
        <w:tblStyle w:val="TableGrid"/>
        <w:tblW w:w="9923" w:type="dxa"/>
        <w:tblInd w:w="-5" w:type="dxa"/>
        <w:tblLook w:val="04A0" w:firstRow="1" w:lastRow="0" w:firstColumn="1" w:lastColumn="0" w:noHBand="0" w:noVBand="1"/>
      </w:tblPr>
      <w:tblGrid>
        <w:gridCol w:w="1560"/>
        <w:gridCol w:w="1559"/>
        <w:gridCol w:w="1843"/>
        <w:gridCol w:w="1620"/>
        <w:gridCol w:w="1640"/>
        <w:gridCol w:w="1701"/>
      </w:tblGrid>
      <w:tr w:rsidR="00095FB6" w14:paraId="592BDAB4" w14:textId="77777777" w:rsidTr="00621787">
        <w:tc>
          <w:tcPr>
            <w:tcW w:w="1560" w:type="dxa"/>
            <w:shd w:val="clear" w:color="auto" w:fill="003366"/>
          </w:tcPr>
          <w:p w14:paraId="0AC6A61E" w14:textId="77777777" w:rsidR="00095FB6" w:rsidRPr="004368B5" w:rsidRDefault="00095FB6" w:rsidP="00833FC8">
            <w:pPr>
              <w:jc w:val="center"/>
              <w:rPr>
                <w:rFonts w:ascii="Arial" w:hAnsi="Arial"/>
                <w:b/>
                <w:bCs/>
                <w:color w:val="FFFFFF" w:themeColor="background1"/>
                <w:sz w:val="18"/>
                <w:szCs w:val="18"/>
              </w:rPr>
            </w:pPr>
          </w:p>
          <w:p w14:paraId="01DF7F8E" w14:textId="77777777" w:rsidR="00095FB6" w:rsidRPr="004368B5" w:rsidRDefault="00095FB6" w:rsidP="00833FC8">
            <w:pPr>
              <w:jc w:val="center"/>
              <w:rPr>
                <w:rFonts w:ascii="Arial" w:hAnsi="Arial"/>
                <w:b/>
                <w:bCs/>
                <w:color w:val="FFFFFF" w:themeColor="background1"/>
                <w:sz w:val="18"/>
                <w:szCs w:val="18"/>
              </w:rPr>
            </w:pPr>
            <w:r w:rsidRPr="004368B5">
              <w:rPr>
                <w:rFonts w:ascii="Arial" w:hAnsi="Arial"/>
                <w:b/>
                <w:bCs/>
                <w:color w:val="FFFFFF" w:themeColor="background1"/>
                <w:sz w:val="18"/>
                <w:szCs w:val="18"/>
              </w:rPr>
              <w:t>STAGE</w:t>
            </w:r>
          </w:p>
        </w:tc>
        <w:tc>
          <w:tcPr>
            <w:tcW w:w="1559" w:type="dxa"/>
            <w:shd w:val="clear" w:color="auto" w:fill="003366"/>
          </w:tcPr>
          <w:p w14:paraId="762D15F7" w14:textId="77777777" w:rsidR="00095FB6" w:rsidRPr="004368B5" w:rsidRDefault="00095FB6" w:rsidP="00833FC8">
            <w:pPr>
              <w:jc w:val="center"/>
              <w:rPr>
                <w:rFonts w:ascii="Arial" w:hAnsi="Arial"/>
                <w:b/>
                <w:bCs/>
                <w:color w:val="FFFFFF" w:themeColor="background1"/>
                <w:sz w:val="18"/>
                <w:szCs w:val="18"/>
              </w:rPr>
            </w:pPr>
          </w:p>
          <w:p w14:paraId="3AB0AB74" w14:textId="77777777" w:rsidR="00095FB6" w:rsidRPr="004368B5" w:rsidRDefault="00095FB6" w:rsidP="00833FC8">
            <w:pPr>
              <w:jc w:val="center"/>
              <w:rPr>
                <w:rFonts w:ascii="Arial" w:hAnsi="Arial"/>
                <w:b/>
                <w:bCs/>
                <w:color w:val="FFFFFF" w:themeColor="background1"/>
                <w:sz w:val="18"/>
                <w:szCs w:val="18"/>
              </w:rPr>
            </w:pPr>
            <w:r w:rsidRPr="004368B5">
              <w:rPr>
                <w:rFonts w:ascii="Arial" w:hAnsi="Arial"/>
                <w:b/>
                <w:bCs/>
                <w:color w:val="FFFFFF" w:themeColor="background1"/>
                <w:sz w:val="18"/>
                <w:szCs w:val="18"/>
              </w:rPr>
              <w:t>REASON</w:t>
            </w:r>
          </w:p>
        </w:tc>
        <w:tc>
          <w:tcPr>
            <w:tcW w:w="1843" w:type="dxa"/>
            <w:shd w:val="clear" w:color="auto" w:fill="003366"/>
          </w:tcPr>
          <w:p w14:paraId="26AE6253" w14:textId="77777777" w:rsidR="00095FB6" w:rsidRPr="004368B5" w:rsidRDefault="00095FB6" w:rsidP="00833FC8">
            <w:pPr>
              <w:jc w:val="center"/>
              <w:rPr>
                <w:rFonts w:ascii="Arial" w:hAnsi="Arial"/>
                <w:b/>
                <w:bCs/>
                <w:color w:val="FFFFFF" w:themeColor="background1"/>
                <w:sz w:val="18"/>
                <w:szCs w:val="18"/>
              </w:rPr>
            </w:pPr>
            <w:r w:rsidRPr="004368B5">
              <w:rPr>
                <w:rFonts w:ascii="Arial" w:hAnsi="Arial"/>
                <w:b/>
                <w:bCs/>
                <w:color w:val="FFFFFF" w:themeColor="background1"/>
                <w:sz w:val="18"/>
                <w:szCs w:val="18"/>
              </w:rPr>
              <w:t>EXAMPLES</w:t>
            </w:r>
          </w:p>
          <w:p w14:paraId="0AFED42F" w14:textId="77777777" w:rsidR="00095FB6" w:rsidRPr="004368B5" w:rsidRDefault="00095FB6" w:rsidP="00833FC8">
            <w:pPr>
              <w:jc w:val="center"/>
              <w:rPr>
                <w:rFonts w:ascii="Arial" w:hAnsi="Arial"/>
                <w:b/>
                <w:bCs/>
                <w:color w:val="FFFFFF" w:themeColor="background1"/>
                <w:sz w:val="18"/>
                <w:szCs w:val="18"/>
              </w:rPr>
            </w:pPr>
            <w:r w:rsidRPr="004368B5">
              <w:rPr>
                <w:rFonts w:ascii="Arial" w:hAnsi="Arial"/>
                <w:b/>
                <w:bCs/>
                <w:color w:val="FFFFFF" w:themeColor="background1"/>
                <w:sz w:val="18"/>
                <w:szCs w:val="18"/>
              </w:rPr>
              <w:t>(INCLUDING,</w:t>
            </w:r>
          </w:p>
          <w:p w14:paraId="6D1ED43B" w14:textId="77777777" w:rsidR="00095FB6" w:rsidRPr="004368B5" w:rsidRDefault="00095FB6" w:rsidP="00833FC8">
            <w:pPr>
              <w:jc w:val="center"/>
              <w:rPr>
                <w:rFonts w:ascii="Arial" w:hAnsi="Arial"/>
                <w:b/>
                <w:bCs/>
                <w:color w:val="FFFFFF" w:themeColor="background1"/>
                <w:sz w:val="18"/>
                <w:szCs w:val="18"/>
              </w:rPr>
            </w:pPr>
            <w:r w:rsidRPr="004368B5">
              <w:rPr>
                <w:rFonts w:ascii="Arial" w:hAnsi="Arial"/>
                <w:b/>
                <w:bCs/>
                <w:color w:val="FFFFFF" w:themeColor="background1"/>
                <w:sz w:val="18"/>
                <w:szCs w:val="18"/>
              </w:rPr>
              <w:t>NOT LIMITED</w:t>
            </w:r>
          </w:p>
          <w:p w14:paraId="52C0CE5F" w14:textId="77777777" w:rsidR="00095FB6" w:rsidRPr="004368B5" w:rsidRDefault="00095FB6" w:rsidP="00833FC8">
            <w:pPr>
              <w:jc w:val="center"/>
              <w:rPr>
                <w:rFonts w:ascii="Arial" w:hAnsi="Arial"/>
                <w:b/>
                <w:bCs/>
                <w:color w:val="FFFFFF" w:themeColor="background1"/>
                <w:sz w:val="18"/>
                <w:szCs w:val="18"/>
              </w:rPr>
            </w:pPr>
            <w:r w:rsidRPr="004368B5">
              <w:rPr>
                <w:rFonts w:ascii="Arial" w:hAnsi="Arial"/>
                <w:b/>
                <w:bCs/>
                <w:color w:val="FFFFFF" w:themeColor="background1"/>
                <w:sz w:val="18"/>
                <w:szCs w:val="18"/>
              </w:rPr>
              <w:t>TO)</w:t>
            </w:r>
          </w:p>
        </w:tc>
        <w:tc>
          <w:tcPr>
            <w:tcW w:w="1620" w:type="dxa"/>
            <w:shd w:val="clear" w:color="auto" w:fill="003366"/>
          </w:tcPr>
          <w:p w14:paraId="49BA04ED" w14:textId="77777777" w:rsidR="00095FB6" w:rsidRPr="004368B5" w:rsidRDefault="00095FB6" w:rsidP="00833FC8">
            <w:pPr>
              <w:jc w:val="center"/>
              <w:rPr>
                <w:rFonts w:ascii="Arial" w:hAnsi="Arial"/>
                <w:b/>
                <w:bCs/>
                <w:color w:val="FFFFFF" w:themeColor="background1"/>
                <w:sz w:val="18"/>
                <w:szCs w:val="18"/>
              </w:rPr>
            </w:pPr>
          </w:p>
          <w:p w14:paraId="005BDFF4" w14:textId="77777777" w:rsidR="00095FB6" w:rsidRPr="004368B5" w:rsidRDefault="00095FB6" w:rsidP="00833FC8">
            <w:pPr>
              <w:jc w:val="center"/>
              <w:rPr>
                <w:rFonts w:ascii="Arial" w:hAnsi="Arial"/>
                <w:b/>
                <w:bCs/>
                <w:color w:val="FFFFFF" w:themeColor="background1"/>
                <w:sz w:val="18"/>
                <w:szCs w:val="18"/>
              </w:rPr>
            </w:pPr>
            <w:r w:rsidRPr="004368B5">
              <w:rPr>
                <w:rFonts w:ascii="Arial" w:hAnsi="Arial"/>
                <w:b/>
                <w:bCs/>
                <w:color w:val="FFFFFF" w:themeColor="background1"/>
                <w:sz w:val="18"/>
                <w:szCs w:val="18"/>
              </w:rPr>
              <w:t>PURPOSE OF MEETING</w:t>
            </w:r>
          </w:p>
        </w:tc>
        <w:tc>
          <w:tcPr>
            <w:tcW w:w="1640" w:type="dxa"/>
            <w:shd w:val="clear" w:color="auto" w:fill="003366"/>
          </w:tcPr>
          <w:p w14:paraId="5FAB3DAC" w14:textId="77777777" w:rsidR="00095FB6" w:rsidRPr="004368B5" w:rsidRDefault="00095FB6" w:rsidP="00833FC8">
            <w:pPr>
              <w:jc w:val="center"/>
              <w:rPr>
                <w:rFonts w:ascii="Arial" w:hAnsi="Arial"/>
                <w:b/>
                <w:bCs/>
                <w:color w:val="FFFFFF" w:themeColor="background1"/>
                <w:sz w:val="18"/>
                <w:szCs w:val="18"/>
              </w:rPr>
            </w:pPr>
          </w:p>
          <w:p w14:paraId="4769EBDE" w14:textId="77777777" w:rsidR="00095FB6" w:rsidRPr="004368B5" w:rsidRDefault="00095FB6" w:rsidP="00833FC8">
            <w:pPr>
              <w:jc w:val="center"/>
              <w:rPr>
                <w:rFonts w:ascii="Arial" w:hAnsi="Arial"/>
                <w:b/>
                <w:bCs/>
                <w:color w:val="FFFFFF" w:themeColor="background1"/>
                <w:sz w:val="18"/>
                <w:szCs w:val="18"/>
              </w:rPr>
            </w:pPr>
            <w:r w:rsidRPr="004368B5">
              <w:rPr>
                <w:rFonts w:ascii="Arial" w:hAnsi="Arial"/>
                <w:b/>
                <w:bCs/>
                <w:color w:val="FFFFFF" w:themeColor="background1"/>
                <w:sz w:val="18"/>
                <w:szCs w:val="18"/>
              </w:rPr>
              <w:t>HELD BY</w:t>
            </w:r>
          </w:p>
        </w:tc>
        <w:tc>
          <w:tcPr>
            <w:tcW w:w="1701" w:type="dxa"/>
            <w:shd w:val="clear" w:color="auto" w:fill="003366"/>
          </w:tcPr>
          <w:p w14:paraId="458A7997" w14:textId="77777777" w:rsidR="00095FB6" w:rsidRPr="004368B5" w:rsidRDefault="00095FB6" w:rsidP="00833FC8">
            <w:pPr>
              <w:jc w:val="center"/>
              <w:rPr>
                <w:rFonts w:ascii="Arial" w:hAnsi="Arial"/>
                <w:b/>
                <w:bCs/>
                <w:color w:val="FFFFFF" w:themeColor="background1"/>
                <w:sz w:val="18"/>
                <w:szCs w:val="18"/>
              </w:rPr>
            </w:pPr>
          </w:p>
          <w:p w14:paraId="6C677CCE" w14:textId="77777777" w:rsidR="00095FB6" w:rsidRPr="004368B5" w:rsidRDefault="00095FB6" w:rsidP="00833FC8">
            <w:pPr>
              <w:jc w:val="center"/>
              <w:rPr>
                <w:rFonts w:ascii="Arial" w:hAnsi="Arial"/>
                <w:b/>
                <w:bCs/>
                <w:color w:val="FFFFFF" w:themeColor="background1"/>
                <w:sz w:val="18"/>
                <w:szCs w:val="18"/>
              </w:rPr>
            </w:pPr>
            <w:r w:rsidRPr="004368B5">
              <w:rPr>
                <w:rFonts w:ascii="Arial" w:hAnsi="Arial"/>
                <w:b/>
                <w:bCs/>
                <w:color w:val="FFFFFF" w:themeColor="background1"/>
                <w:sz w:val="18"/>
                <w:szCs w:val="18"/>
              </w:rPr>
              <w:t>EVIDENCED</w:t>
            </w:r>
          </w:p>
        </w:tc>
      </w:tr>
      <w:tr w:rsidR="00095FB6" w14:paraId="1C7FA853" w14:textId="77777777" w:rsidTr="00621787">
        <w:trPr>
          <w:trHeight w:val="5534"/>
        </w:trPr>
        <w:tc>
          <w:tcPr>
            <w:tcW w:w="1560" w:type="dxa"/>
            <w:vAlign w:val="center"/>
          </w:tcPr>
          <w:p w14:paraId="2FB5A07F" w14:textId="5D830196" w:rsidR="00095FB6" w:rsidRDefault="00095FB6" w:rsidP="00833FC8">
            <w:pPr>
              <w:jc w:val="center"/>
              <w:rPr>
                <w:rFonts w:ascii="Arial" w:hAnsi="Arial"/>
                <w:b/>
                <w:bCs/>
                <w:sz w:val="18"/>
                <w:szCs w:val="18"/>
              </w:rPr>
            </w:pPr>
            <w:r>
              <w:rPr>
                <w:rFonts w:ascii="Arial" w:hAnsi="Arial"/>
                <w:b/>
                <w:bCs/>
                <w:sz w:val="18"/>
                <w:szCs w:val="18"/>
              </w:rPr>
              <w:t>STAGE 2</w:t>
            </w:r>
          </w:p>
          <w:p w14:paraId="65DAE307" w14:textId="77777777" w:rsidR="00095FB6" w:rsidRDefault="00095FB6" w:rsidP="00833FC8">
            <w:pPr>
              <w:jc w:val="center"/>
              <w:rPr>
                <w:rFonts w:ascii="Arial" w:hAnsi="Arial"/>
                <w:b/>
                <w:bCs/>
                <w:sz w:val="16"/>
                <w:szCs w:val="16"/>
              </w:rPr>
            </w:pPr>
            <w:r>
              <w:rPr>
                <w:rFonts w:ascii="Arial" w:hAnsi="Arial"/>
                <w:b/>
                <w:bCs/>
                <w:sz w:val="16"/>
                <w:szCs w:val="16"/>
              </w:rPr>
              <w:t>(FORMAL)</w:t>
            </w:r>
          </w:p>
          <w:p w14:paraId="19447AE8" w14:textId="77777777" w:rsidR="00095FB6" w:rsidRDefault="00095FB6" w:rsidP="00833FC8">
            <w:pPr>
              <w:jc w:val="center"/>
              <w:rPr>
                <w:rFonts w:ascii="Arial" w:hAnsi="Arial"/>
                <w:b/>
                <w:bCs/>
                <w:sz w:val="16"/>
                <w:szCs w:val="16"/>
              </w:rPr>
            </w:pPr>
          </w:p>
          <w:p w14:paraId="732BD751" w14:textId="77777777" w:rsidR="00095FB6" w:rsidRPr="00A023E3" w:rsidRDefault="00095FB6" w:rsidP="00833FC8">
            <w:pPr>
              <w:jc w:val="center"/>
              <w:rPr>
                <w:rFonts w:ascii="Arial" w:hAnsi="Arial"/>
                <w:sz w:val="16"/>
                <w:szCs w:val="16"/>
              </w:rPr>
            </w:pPr>
            <w:r>
              <w:rPr>
                <w:rFonts w:ascii="Arial" w:hAnsi="Arial"/>
                <w:b/>
                <w:bCs/>
                <w:sz w:val="16"/>
                <w:szCs w:val="16"/>
              </w:rPr>
              <w:t>WRITTEN WARNING</w:t>
            </w:r>
          </w:p>
        </w:tc>
        <w:tc>
          <w:tcPr>
            <w:tcW w:w="1559" w:type="dxa"/>
            <w:vAlign w:val="center"/>
          </w:tcPr>
          <w:p w14:paraId="73F031BD" w14:textId="77777777" w:rsidR="00095FB6" w:rsidRDefault="00095FB6" w:rsidP="00833FC8">
            <w:pPr>
              <w:rPr>
                <w:rFonts w:ascii="Arial" w:hAnsi="Arial"/>
                <w:sz w:val="18"/>
                <w:szCs w:val="18"/>
              </w:rPr>
            </w:pPr>
            <w:r>
              <w:rPr>
                <w:rFonts w:ascii="Arial" w:hAnsi="Arial"/>
                <w:sz w:val="18"/>
                <w:szCs w:val="18"/>
              </w:rPr>
              <w:t>On-going concerns from Stage 1 or additional behavioural/</w:t>
            </w:r>
          </w:p>
          <w:p w14:paraId="60B10E7A" w14:textId="77777777" w:rsidR="00095FB6" w:rsidRDefault="00095FB6" w:rsidP="00833FC8">
            <w:pPr>
              <w:rPr>
                <w:rFonts w:ascii="Arial" w:hAnsi="Arial"/>
                <w:sz w:val="18"/>
                <w:szCs w:val="18"/>
              </w:rPr>
            </w:pPr>
            <w:r>
              <w:rPr>
                <w:rFonts w:ascii="Arial" w:hAnsi="Arial"/>
                <w:sz w:val="18"/>
                <w:szCs w:val="18"/>
              </w:rPr>
              <w:t>Performance concerns.</w:t>
            </w:r>
          </w:p>
          <w:p w14:paraId="0385510A" w14:textId="77777777" w:rsidR="00095FB6" w:rsidRDefault="00095FB6" w:rsidP="00833FC8">
            <w:pPr>
              <w:rPr>
                <w:rFonts w:ascii="Arial" w:hAnsi="Arial"/>
                <w:sz w:val="18"/>
                <w:szCs w:val="18"/>
              </w:rPr>
            </w:pPr>
          </w:p>
          <w:p w14:paraId="2C82A3A2" w14:textId="77777777" w:rsidR="00095FB6" w:rsidRPr="00A023E3" w:rsidRDefault="00095FB6" w:rsidP="00833FC8">
            <w:pPr>
              <w:rPr>
                <w:rFonts w:ascii="Arial" w:hAnsi="Arial"/>
                <w:sz w:val="18"/>
                <w:szCs w:val="18"/>
              </w:rPr>
            </w:pPr>
            <w:r>
              <w:rPr>
                <w:rFonts w:ascii="Arial" w:hAnsi="Arial"/>
                <w:sz w:val="18"/>
                <w:szCs w:val="18"/>
              </w:rPr>
              <w:t>Entry point for more severe behaviour concerns which requires greater intervention.</w:t>
            </w:r>
          </w:p>
        </w:tc>
        <w:tc>
          <w:tcPr>
            <w:tcW w:w="1843" w:type="dxa"/>
            <w:vAlign w:val="center"/>
          </w:tcPr>
          <w:p w14:paraId="2ACC3DC4" w14:textId="77777777" w:rsidR="00095FB6" w:rsidRDefault="00095FB6" w:rsidP="00833FC8">
            <w:pPr>
              <w:rPr>
                <w:rFonts w:ascii="Arial" w:hAnsi="Arial"/>
                <w:sz w:val="18"/>
                <w:szCs w:val="18"/>
              </w:rPr>
            </w:pPr>
            <w:r>
              <w:rPr>
                <w:rFonts w:ascii="Arial" w:hAnsi="Arial"/>
                <w:sz w:val="18"/>
                <w:szCs w:val="18"/>
              </w:rPr>
              <w:t>SMART Targets/Action Plan from Stage 1 not met.</w:t>
            </w:r>
          </w:p>
          <w:p w14:paraId="786A5FB7" w14:textId="77777777" w:rsidR="00095FB6" w:rsidRDefault="00095FB6" w:rsidP="00833FC8">
            <w:pPr>
              <w:rPr>
                <w:rFonts w:ascii="Arial" w:hAnsi="Arial"/>
                <w:sz w:val="18"/>
                <w:szCs w:val="18"/>
              </w:rPr>
            </w:pPr>
          </w:p>
          <w:p w14:paraId="23E6F5AE" w14:textId="77777777" w:rsidR="00095FB6" w:rsidRDefault="00095FB6" w:rsidP="00833FC8">
            <w:pPr>
              <w:rPr>
                <w:rFonts w:ascii="Arial" w:hAnsi="Arial"/>
                <w:sz w:val="18"/>
                <w:szCs w:val="18"/>
              </w:rPr>
            </w:pPr>
            <w:r>
              <w:rPr>
                <w:rFonts w:ascii="Arial" w:hAnsi="Arial"/>
                <w:sz w:val="18"/>
                <w:szCs w:val="18"/>
              </w:rPr>
              <w:t>Additional behaviour or performance concerns may have been observed on top of the original issue such as existing attendance and new assessment deadlines concerns,</w:t>
            </w:r>
          </w:p>
          <w:p w14:paraId="6E6BD3F9" w14:textId="77777777" w:rsidR="00095FB6" w:rsidRDefault="00095FB6" w:rsidP="00833FC8">
            <w:pPr>
              <w:rPr>
                <w:rFonts w:ascii="Arial" w:hAnsi="Arial"/>
                <w:sz w:val="18"/>
                <w:szCs w:val="18"/>
              </w:rPr>
            </w:pPr>
          </w:p>
          <w:p w14:paraId="2C4D1C48" w14:textId="05E0B18F" w:rsidR="00095FB6" w:rsidRPr="00A023E3" w:rsidRDefault="00095FB6" w:rsidP="00833FC8">
            <w:pPr>
              <w:rPr>
                <w:rFonts w:ascii="Arial" w:hAnsi="Arial"/>
                <w:sz w:val="18"/>
                <w:szCs w:val="18"/>
              </w:rPr>
            </w:pPr>
            <w:r>
              <w:rPr>
                <w:rFonts w:ascii="Arial" w:hAnsi="Arial"/>
                <w:sz w:val="18"/>
                <w:szCs w:val="18"/>
              </w:rPr>
              <w:t>More serious issues (which are not deemed Gross Misconduct) can trigger this without the initial two stages at the discretion of ELT.</w:t>
            </w:r>
          </w:p>
        </w:tc>
        <w:tc>
          <w:tcPr>
            <w:tcW w:w="1620" w:type="dxa"/>
            <w:vAlign w:val="center"/>
          </w:tcPr>
          <w:p w14:paraId="2542C309" w14:textId="77777777" w:rsidR="00095FB6" w:rsidRDefault="00095FB6" w:rsidP="00833FC8">
            <w:pPr>
              <w:rPr>
                <w:rFonts w:ascii="Arial" w:hAnsi="Arial"/>
                <w:sz w:val="18"/>
                <w:szCs w:val="18"/>
              </w:rPr>
            </w:pPr>
            <w:r>
              <w:rPr>
                <w:rFonts w:ascii="Arial" w:hAnsi="Arial"/>
                <w:sz w:val="18"/>
                <w:szCs w:val="18"/>
              </w:rPr>
              <w:t>Establishing that this is the formal stage and so failure not to take remedial action will progress the learner to the final stage.</w:t>
            </w:r>
          </w:p>
          <w:p w14:paraId="0D40F1AF" w14:textId="77777777" w:rsidR="00095FB6" w:rsidRDefault="00095FB6" w:rsidP="00833FC8">
            <w:pPr>
              <w:rPr>
                <w:rFonts w:ascii="Arial" w:hAnsi="Arial"/>
                <w:sz w:val="18"/>
                <w:szCs w:val="18"/>
              </w:rPr>
            </w:pPr>
          </w:p>
          <w:p w14:paraId="0F849002" w14:textId="77777777" w:rsidR="00095FB6" w:rsidRDefault="00095FB6" w:rsidP="00833FC8">
            <w:pPr>
              <w:rPr>
                <w:rFonts w:ascii="Arial" w:hAnsi="Arial"/>
                <w:sz w:val="18"/>
                <w:szCs w:val="18"/>
              </w:rPr>
            </w:pPr>
            <w:r>
              <w:rPr>
                <w:rFonts w:ascii="Arial" w:hAnsi="Arial"/>
                <w:sz w:val="18"/>
                <w:szCs w:val="18"/>
              </w:rPr>
              <w:t>Explanation that there has been a lack of progress since the last Action Plan and its impact.</w:t>
            </w:r>
          </w:p>
          <w:p w14:paraId="6B955080" w14:textId="77777777" w:rsidR="00095FB6" w:rsidRDefault="00095FB6" w:rsidP="00833FC8">
            <w:pPr>
              <w:rPr>
                <w:rFonts w:ascii="Arial" w:hAnsi="Arial"/>
                <w:sz w:val="18"/>
                <w:szCs w:val="18"/>
              </w:rPr>
            </w:pPr>
          </w:p>
          <w:p w14:paraId="5A3E2C0B" w14:textId="77777777" w:rsidR="00095FB6" w:rsidRPr="00A023E3" w:rsidRDefault="00095FB6" w:rsidP="00833FC8">
            <w:pPr>
              <w:rPr>
                <w:rFonts w:ascii="Arial" w:hAnsi="Arial"/>
                <w:sz w:val="18"/>
                <w:szCs w:val="18"/>
              </w:rPr>
            </w:pPr>
            <w:r>
              <w:rPr>
                <w:rFonts w:ascii="Arial" w:hAnsi="Arial"/>
                <w:sz w:val="18"/>
                <w:szCs w:val="18"/>
              </w:rPr>
              <w:t>The expectations and severity of the situation should be understood and Action Plan for improvement established.</w:t>
            </w:r>
          </w:p>
        </w:tc>
        <w:tc>
          <w:tcPr>
            <w:tcW w:w="1640" w:type="dxa"/>
            <w:vAlign w:val="center"/>
          </w:tcPr>
          <w:p w14:paraId="1E2C916B" w14:textId="77777777" w:rsidR="00095FB6" w:rsidRDefault="00095FB6" w:rsidP="00833FC8">
            <w:pPr>
              <w:rPr>
                <w:rFonts w:ascii="Arial" w:hAnsi="Arial"/>
                <w:sz w:val="18"/>
                <w:szCs w:val="18"/>
              </w:rPr>
            </w:pPr>
            <w:r>
              <w:rPr>
                <w:rFonts w:ascii="Arial" w:hAnsi="Arial"/>
                <w:sz w:val="18"/>
                <w:szCs w:val="18"/>
              </w:rPr>
              <w:t>Assistant Head supported by Student Experience Manager.</w:t>
            </w:r>
          </w:p>
          <w:p w14:paraId="2ED36D2B" w14:textId="77777777" w:rsidR="00095FB6" w:rsidRDefault="00095FB6" w:rsidP="00833FC8">
            <w:pPr>
              <w:rPr>
                <w:rFonts w:ascii="Arial" w:hAnsi="Arial"/>
                <w:sz w:val="18"/>
                <w:szCs w:val="18"/>
              </w:rPr>
            </w:pPr>
          </w:p>
          <w:p w14:paraId="000FE66A" w14:textId="77777777" w:rsidR="00095FB6" w:rsidRDefault="00095FB6" w:rsidP="00833FC8">
            <w:pPr>
              <w:rPr>
                <w:rFonts w:ascii="Arial" w:hAnsi="Arial"/>
                <w:sz w:val="18"/>
                <w:szCs w:val="18"/>
              </w:rPr>
            </w:pPr>
            <w:r>
              <w:rPr>
                <w:rFonts w:ascii="Arial" w:hAnsi="Arial"/>
                <w:sz w:val="18"/>
                <w:szCs w:val="18"/>
              </w:rPr>
              <w:t>Meeting held at the site that the student attends.</w:t>
            </w:r>
          </w:p>
          <w:p w14:paraId="7D07112C" w14:textId="77777777" w:rsidR="00095FB6" w:rsidRDefault="00095FB6" w:rsidP="00833FC8">
            <w:pPr>
              <w:rPr>
                <w:rFonts w:ascii="Arial" w:hAnsi="Arial"/>
                <w:sz w:val="18"/>
                <w:szCs w:val="18"/>
              </w:rPr>
            </w:pPr>
          </w:p>
          <w:p w14:paraId="132ACCAF" w14:textId="77777777" w:rsidR="00095FB6" w:rsidRPr="00A023E3" w:rsidRDefault="00095FB6" w:rsidP="00833FC8">
            <w:pPr>
              <w:rPr>
                <w:rFonts w:ascii="Arial" w:hAnsi="Arial"/>
                <w:sz w:val="18"/>
                <w:szCs w:val="18"/>
              </w:rPr>
            </w:pPr>
            <w:r>
              <w:rPr>
                <w:rFonts w:ascii="Arial" w:hAnsi="Arial"/>
                <w:sz w:val="18"/>
                <w:szCs w:val="18"/>
              </w:rPr>
              <w:t>Parent/Carer must attend the meeting if under 18.</w:t>
            </w:r>
          </w:p>
        </w:tc>
        <w:tc>
          <w:tcPr>
            <w:tcW w:w="1701" w:type="dxa"/>
            <w:vAlign w:val="center"/>
          </w:tcPr>
          <w:p w14:paraId="6BFB14E3" w14:textId="77777777" w:rsidR="00095FB6" w:rsidRDefault="00095FB6" w:rsidP="00833FC8">
            <w:pPr>
              <w:rPr>
                <w:rFonts w:ascii="Arial" w:hAnsi="Arial"/>
                <w:sz w:val="18"/>
                <w:szCs w:val="18"/>
              </w:rPr>
            </w:pPr>
            <w:r>
              <w:rPr>
                <w:rFonts w:ascii="Arial" w:hAnsi="Arial"/>
                <w:sz w:val="18"/>
                <w:szCs w:val="18"/>
              </w:rPr>
              <w:t>SIMS – Stage 2 meeting to be organised and completed.</w:t>
            </w:r>
          </w:p>
          <w:p w14:paraId="1A5D34F7" w14:textId="77777777" w:rsidR="00095FB6" w:rsidRDefault="00095FB6" w:rsidP="00833FC8">
            <w:pPr>
              <w:rPr>
                <w:rFonts w:ascii="Arial" w:hAnsi="Arial"/>
                <w:sz w:val="18"/>
                <w:szCs w:val="18"/>
              </w:rPr>
            </w:pPr>
          </w:p>
          <w:p w14:paraId="04C59BCF" w14:textId="77777777" w:rsidR="00095FB6" w:rsidRDefault="00095FB6" w:rsidP="00833FC8">
            <w:pPr>
              <w:rPr>
                <w:rFonts w:ascii="Arial" w:hAnsi="Arial"/>
                <w:sz w:val="18"/>
                <w:szCs w:val="18"/>
              </w:rPr>
            </w:pPr>
            <w:r>
              <w:rPr>
                <w:rFonts w:ascii="Arial" w:hAnsi="Arial"/>
                <w:sz w:val="18"/>
                <w:szCs w:val="18"/>
              </w:rPr>
              <w:t>SMART target(s) must be set to confirm expectations and success criteria.</w:t>
            </w:r>
          </w:p>
          <w:p w14:paraId="2BF710E5" w14:textId="77777777" w:rsidR="00095FB6" w:rsidRDefault="00095FB6" w:rsidP="00833FC8">
            <w:pPr>
              <w:rPr>
                <w:rFonts w:ascii="Arial" w:hAnsi="Arial"/>
                <w:sz w:val="18"/>
                <w:szCs w:val="18"/>
              </w:rPr>
            </w:pPr>
          </w:p>
          <w:p w14:paraId="404FD99D" w14:textId="77777777" w:rsidR="00095FB6" w:rsidRDefault="00095FB6" w:rsidP="00833FC8">
            <w:pPr>
              <w:rPr>
                <w:rFonts w:ascii="Arial" w:hAnsi="Arial"/>
                <w:sz w:val="18"/>
                <w:szCs w:val="18"/>
              </w:rPr>
            </w:pPr>
            <w:r>
              <w:rPr>
                <w:rFonts w:ascii="Arial" w:hAnsi="Arial"/>
                <w:sz w:val="18"/>
                <w:szCs w:val="18"/>
              </w:rPr>
              <w:t>Action Plan must be signed by the student and parents/carer.</w:t>
            </w:r>
          </w:p>
          <w:p w14:paraId="525C2D42" w14:textId="77777777" w:rsidR="00095FB6" w:rsidRDefault="00095FB6" w:rsidP="00833FC8">
            <w:pPr>
              <w:rPr>
                <w:rFonts w:ascii="Arial" w:hAnsi="Arial"/>
                <w:sz w:val="18"/>
                <w:szCs w:val="18"/>
              </w:rPr>
            </w:pPr>
          </w:p>
          <w:p w14:paraId="354112EC" w14:textId="77777777" w:rsidR="00095FB6" w:rsidRPr="00A023E3" w:rsidRDefault="00095FB6" w:rsidP="00833FC8">
            <w:pPr>
              <w:rPr>
                <w:rFonts w:ascii="Arial" w:hAnsi="Arial"/>
                <w:sz w:val="18"/>
                <w:szCs w:val="18"/>
              </w:rPr>
            </w:pPr>
            <w:r>
              <w:rPr>
                <w:rFonts w:ascii="Arial" w:hAnsi="Arial"/>
                <w:sz w:val="18"/>
                <w:szCs w:val="18"/>
              </w:rPr>
              <w:t>Weekly review to monitor progress against agreed targets – Assistant Head.</w:t>
            </w:r>
          </w:p>
        </w:tc>
      </w:tr>
      <w:tr w:rsidR="00095FB6" w14:paraId="2A1660A7" w14:textId="77777777" w:rsidTr="00621787">
        <w:trPr>
          <w:trHeight w:val="5386"/>
        </w:trPr>
        <w:tc>
          <w:tcPr>
            <w:tcW w:w="1560" w:type="dxa"/>
            <w:vAlign w:val="center"/>
          </w:tcPr>
          <w:p w14:paraId="686941A8" w14:textId="77777777" w:rsidR="00095FB6" w:rsidRPr="00A023E3" w:rsidRDefault="00095FB6" w:rsidP="00833FC8">
            <w:pPr>
              <w:rPr>
                <w:rFonts w:ascii="Arial" w:hAnsi="Arial"/>
                <w:b/>
                <w:bCs/>
                <w:sz w:val="16"/>
                <w:szCs w:val="16"/>
              </w:rPr>
            </w:pPr>
          </w:p>
          <w:p w14:paraId="70A26B8C" w14:textId="77777777" w:rsidR="00095FB6" w:rsidRDefault="00095FB6" w:rsidP="00833FC8">
            <w:pPr>
              <w:jc w:val="center"/>
              <w:rPr>
                <w:rFonts w:ascii="Arial" w:hAnsi="Arial"/>
                <w:b/>
                <w:bCs/>
                <w:sz w:val="18"/>
                <w:szCs w:val="18"/>
              </w:rPr>
            </w:pPr>
            <w:r w:rsidRPr="00A023E3">
              <w:rPr>
                <w:rFonts w:ascii="Arial" w:hAnsi="Arial"/>
                <w:b/>
                <w:bCs/>
                <w:sz w:val="18"/>
                <w:szCs w:val="18"/>
              </w:rPr>
              <w:t xml:space="preserve">STAGE </w:t>
            </w:r>
            <w:r>
              <w:rPr>
                <w:rFonts w:ascii="Arial" w:hAnsi="Arial"/>
                <w:b/>
                <w:bCs/>
                <w:sz w:val="18"/>
                <w:szCs w:val="18"/>
              </w:rPr>
              <w:t>3</w:t>
            </w:r>
          </w:p>
          <w:p w14:paraId="2204C861" w14:textId="77777777" w:rsidR="00095FB6" w:rsidRDefault="00095FB6" w:rsidP="00833FC8">
            <w:pPr>
              <w:jc w:val="center"/>
              <w:rPr>
                <w:rFonts w:ascii="Arial" w:hAnsi="Arial"/>
                <w:b/>
                <w:bCs/>
                <w:sz w:val="18"/>
                <w:szCs w:val="18"/>
              </w:rPr>
            </w:pPr>
            <w:r>
              <w:rPr>
                <w:rFonts w:ascii="Arial" w:hAnsi="Arial"/>
                <w:b/>
                <w:bCs/>
                <w:sz w:val="18"/>
                <w:szCs w:val="18"/>
              </w:rPr>
              <w:t>(FORMAL)</w:t>
            </w:r>
          </w:p>
          <w:p w14:paraId="2C880815" w14:textId="77777777" w:rsidR="00095FB6" w:rsidRDefault="00095FB6" w:rsidP="00833FC8">
            <w:pPr>
              <w:jc w:val="center"/>
              <w:rPr>
                <w:rFonts w:ascii="Arial" w:hAnsi="Arial"/>
                <w:b/>
                <w:bCs/>
                <w:sz w:val="18"/>
                <w:szCs w:val="18"/>
              </w:rPr>
            </w:pPr>
          </w:p>
          <w:p w14:paraId="79AAD51B" w14:textId="77777777" w:rsidR="00095FB6" w:rsidRDefault="00095FB6" w:rsidP="00833FC8">
            <w:pPr>
              <w:jc w:val="center"/>
              <w:rPr>
                <w:rFonts w:ascii="Arial" w:hAnsi="Arial"/>
                <w:b/>
                <w:bCs/>
                <w:sz w:val="18"/>
                <w:szCs w:val="18"/>
              </w:rPr>
            </w:pPr>
          </w:p>
          <w:p w14:paraId="29BE77F4" w14:textId="77777777" w:rsidR="00095FB6" w:rsidRPr="00A023E3" w:rsidRDefault="00095FB6" w:rsidP="00833FC8">
            <w:pPr>
              <w:jc w:val="center"/>
              <w:rPr>
                <w:rFonts w:ascii="Arial" w:hAnsi="Arial"/>
                <w:b/>
                <w:bCs/>
                <w:sz w:val="18"/>
                <w:szCs w:val="18"/>
              </w:rPr>
            </w:pPr>
            <w:r>
              <w:rPr>
                <w:rFonts w:ascii="Arial" w:hAnsi="Arial"/>
                <w:b/>
                <w:bCs/>
                <w:sz w:val="18"/>
                <w:szCs w:val="18"/>
              </w:rPr>
              <w:t>FINAL WRITTEN WARNING</w:t>
            </w:r>
          </w:p>
          <w:p w14:paraId="0B0C8AF5" w14:textId="77777777" w:rsidR="00095FB6" w:rsidRDefault="00095FB6" w:rsidP="00833FC8">
            <w:pPr>
              <w:rPr>
                <w:rFonts w:ascii="Arial" w:hAnsi="Arial"/>
                <w:sz w:val="16"/>
                <w:szCs w:val="16"/>
              </w:rPr>
            </w:pPr>
            <w:r>
              <w:rPr>
                <w:rFonts w:ascii="Arial" w:hAnsi="Arial"/>
                <w:noProof/>
                <w:sz w:val="16"/>
                <w:szCs w:val="16"/>
              </w:rPr>
              <mc:AlternateContent>
                <mc:Choice Requires="wps">
                  <w:drawing>
                    <wp:anchor distT="0" distB="0" distL="114300" distR="114300" simplePos="0" relativeHeight="251666432" behindDoc="0" locked="0" layoutInCell="1" allowOverlap="1" wp14:anchorId="3786C24E" wp14:editId="47D909CB">
                      <wp:simplePos x="0" y="0"/>
                      <wp:positionH relativeFrom="column">
                        <wp:posOffset>410735</wp:posOffset>
                      </wp:positionH>
                      <wp:positionV relativeFrom="paragraph">
                        <wp:posOffset>102649</wp:posOffset>
                      </wp:positionV>
                      <wp:extent cx="0" cy="508884"/>
                      <wp:effectExtent l="76200" t="0" r="57150" b="62865"/>
                      <wp:wrapNone/>
                      <wp:docPr id="43" name="Straight Arrow Connector 43"/>
                      <wp:cNvGraphicFramePr/>
                      <a:graphic xmlns:a="http://schemas.openxmlformats.org/drawingml/2006/main">
                        <a:graphicData uri="http://schemas.microsoft.com/office/word/2010/wordprocessingShape">
                          <wps:wsp>
                            <wps:cNvCnPr/>
                            <wps:spPr>
                              <a:xfrm>
                                <a:off x="0" y="0"/>
                                <a:ext cx="0" cy="50888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8690936" id="_x0000_t32" coordsize="21600,21600" o:spt="32" o:oned="t" path="m,l21600,21600e" filled="f">
                      <v:path arrowok="t" fillok="f" o:connecttype="none"/>
                      <o:lock v:ext="edit" shapetype="t"/>
                    </v:shapetype>
                    <v:shape id="Straight Arrow Connector 43" o:spid="_x0000_s1026" type="#_x0000_t32" style="position:absolute;margin-left:32.35pt;margin-top:8.1pt;width:0;height:40.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" strokecolor="black [3200]" strokeweight="1pt">
                      <v:stroke endarrow="block" joinstyle="miter"/>
                    </v:shape>
                  </w:pict>
                </mc:Fallback>
              </mc:AlternateContent>
            </w:r>
          </w:p>
          <w:p w14:paraId="7B3B9F22" w14:textId="77777777" w:rsidR="00095FB6" w:rsidRDefault="00095FB6" w:rsidP="00833FC8">
            <w:pPr>
              <w:rPr>
                <w:rFonts w:ascii="Arial" w:hAnsi="Arial"/>
                <w:sz w:val="16"/>
                <w:szCs w:val="16"/>
              </w:rPr>
            </w:pPr>
          </w:p>
          <w:p w14:paraId="3954DC27" w14:textId="77777777" w:rsidR="00095FB6" w:rsidRDefault="00095FB6" w:rsidP="00833FC8">
            <w:pPr>
              <w:rPr>
                <w:rFonts w:ascii="Arial" w:hAnsi="Arial"/>
                <w:b/>
                <w:bCs/>
                <w:sz w:val="16"/>
                <w:szCs w:val="16"/>
              </w:rPr>
            </w:pPr>
          </w:p>
          <w:p w14:paraId="078EA74D" w14:textId="77777777" w:rsidR="00095FB6" w:rsidRDefault="00095FB6" w:rsidP="00833FC8">
            <w:pPr>
              <w:rPr>
                <w:rFonts w:ascii="Arial" w:hAnsi="Arial"/>
                <w:b/>
                <w:bCs/>
                <w:sz w:val="16"/>
                <w:szCs w:val="16"/>
              </w:rPr>
            </w:pPr>
          </w:p>
          <w:p w14:paraId="06B4F45E" w14:textId="77777777" w:rsidR="00095FB6" w:rsidRDefault="00095FB6" w:rsidP="00833FC8">
            <w:pPr>
              <w:rPr>
                <w:rFonts w:ascii="Arial" w:hAnsi="Arial"/>
                <w:b/>
                <w:bCs/>
                <w:sz w:val="16"/>
                <w:szCs w:val="16"/>
              </w:rPr>
            </w:pPr>
          </w:p>
          <w:p w14:paraId="670F60E2" w14:textId="77777777" w:rsidR="00095FB6" w:rsidRDefault="00095FB6" w:rsidP="00833FC8">
            <w:pPr>
              <w:rPr>
                <w:rFonts w:ascii="Arial" w:hAnsi="Arial"/>
                <w:b/>
                <w:bCs/>
                <w:sz w:val="16"/>
                <w:szCs w:val="16"/>
              </w:rPr>
            </w:pPr>
          </w:p>
          <w:p w14:paraId="5404BAC8" w14:textId="77777777" w:rsidR="00095FB6" w:rsidRPr="00AF48B5" w:rsidRDefault="00095FB6" w:rsidP="00833FC8">
            <w:pPr>
              <w:jc w:val="center"/>
              <w:rPr>
                <w:rFonts w:ascii="Arial" w:hAnsi="Arial"/>
                <w:b/>
                <w:bCs/>
                <w:sz w:val="16"/>
                <w:szCs w:val="16"/>
              </w:rPr>
            </w:pPr>
            <w:r w:rsidRPr="00AF48B5">
              <w:rPr>
                <w:rFonts w:ascii="Arial" w:hAnsi="Arial"/>
                <w:b/>
                <w:bCs/>
                <w:sz w:val="16"/>
                <w:szCs w:val="16"/>
              </w:rPr>
              <w:t>WITHDRAWAL</w:t>
            </w:r>
          </w:p>
        </w:tc>
        <w:tc>
          <w:tcPr>
            <w:tcW w:w="1559" w:type="dxa"/>
            <w:vAlign w:val="center"/>
          </w:tcPr>
          <w:p w14:paraId="547E6E16" w14:textId="77777777" w:rsidR="00095FB6" w:rsidRDefault="00095FB6" w:rsidP="00833FC8">
            <w:pPr>
              <w:rPr>
                <w:rFonts w:ascii="Arial" w:hAnsi="Arial"/>
                <w:sz w:val="18"/>
                <w:szCs w:val="18"/>
              </w:rPr>
            </w:pPr>
            <w:r w:rsidRPr="00A023E3">
              <w:rPr>
                <w:rFonts w:ascii="Arial" w:hAnsi="Arial"/>
                <w:sz w:val="18"/>
                <w:szCs w:val="18"/>
              </w:rPr>
              <w:t>I</w:t>
            </w:r>
            <w:r>
              <w:rPr>
                <w:rFonts w:ascii="Arial" w:hAnsi="Arial"/>
                <w:sz w:val="18"/>
                <w:szCs w:val="18"/>
              </w:rPr>
              <w:t>nsufficient improvement from Stage 2.</w:t>
            </w:r>
          </w:p>
          <w:p w14:paraId="11521D42" w14:textId="77777777" w:rsidR="00095FB6" w:rsidRDefault="00095FB6" w:rsidP="00833FC8">
            <w:pPr>
              <w:rPr>
                <w:rFonts w:ascii="Arial" w:hAnsi="Arial"/>
                <w:sz w:val="18"/>
                <w:szCs w:val="18"/>
              </w:rPr>
            </w:pPr>
          </w:p>
          <w:p w14:paraId="16392999" w14:textId="77777777" w:rsidR="00095FB6" w:rsidRDefault="00095FB6" w:rsidP="00833FC8">
            <w:pPr>
              <w:rPr>
                <w:rFonts w:ascii="Arial" w:hAnsi="Arial"/>
                <w:sz w:val="18"/>
                <w:szCs w:val="18"/>
              </w:rPr>
            </w:pPr>
            <w:r>
              <w:rPr>
                <w:rFonts w:ascii="Arial" w:hAnsi="Arial"/>
                <w:sz w:val="18"/>
                <w:szCs w:val="18"/>
              </w:rPr>
              <w:t>Severe behavioural concerns.</w:t>
            </w:r>
          </w:p>
          <w:p w14:paraId="29FD8409" w14:textId="77777777" w:rsidR="00095FB6" w:rsidRDefault="00095FB6" w:rsidP="00833FC8">
            <w:pPr>
              <w:rPr>
                <w:rFonts w:ascii="Arial" w:hAnsi="Arial"/>
                <w:sz w:val="18"/>
                <w:szCs w:val="18"/>
              </w:rPr>
            </w:pPr>
          </w:p>
          <w:p w14:paraId="7DBF229C" w14:textId="77777777" w:rsidR="00095FB6" w:rsidRPr="00A023E3" w:rsidRDefault="00095FB6" w:rsidP="00833FC8">
            <w:pPr>
              <w:rPr>
                <w:rFonts w:ascii="Arial" w:hAnsi="Arial"/>
                <w:sz w:val="18"/>
                <w:szCs w:val="18"/>
              </w:rPr>
            </w:pPr>
            <w:r>
              <w:rPr>
                <w:rFonts w:ascii="Arial" w:hAnsi="Arial"/>
                <w:sz w:val="18"/>
                <w:szCs w:val="18"/>
              </w:rPr>
              <w:t>Gross Misconduct.</w:t>
            </w:r>
          </w:p>
          <w:p w14:paraId="289FB69B" w14:textId="77777777" w:rsidR="00095FB6" w:rsidRPr="00A023E3" w:rsidRDefault="00095FB6" w:rsidP="00833FC8">
            <w:pPr>
              <w:rPr>
                <w:rFonts w:ascii="Arial" w:hAnsi="Arial"/>
                <w:sz w:val="18"/>
                <w:szCs w:val="18"/>
              </w:rPr>
            </w:pPr>
          </w:p>
        </w:tc>
        <w:tc>
          <w:tcPr>
            <w:tcW w:w="1843" w:type="dxa"/>
            <w:vAlign w:val="center"/>
          </w:tcPr>
          <w:p w14:paraId="122D1C92" w14:textId="77777777" w:rsidR="00095FB6" w:rsidRDefault="00095FB6" w:rsidP="00833FC8">
            <w:pPr>
              <w:rPr>
                <w:rFonts w:ascii="Arial" w:hAnsi="Arial"/>
                <w:sz w:val="18"/>
                <w:szCs w:val="18"/>
              </w:rPr>
            </w:pPr>
            <w:r>
              <w:rPr>
                <w:rFonts w:ascii="Arial" w:hAnsi="Arial"/>
                <w:sz w:val="18"/>
                <w:szCs w:val="18"/>
              </w:rPr>
              <w:t>Targets not met from disciplinary Stage 2 by agreed deadline.</w:t>
            </w:r>
          </w:p>
          <w:p w14:paraId="67ADD2B8" w14:textId="77777777" w:rsidR="00095FB6" w:rsidRDefault="00095FB6" w:rsidP="00833FC8">
            <w:pPr>
              <w:rPr>
                <w:rFonts w:ascii="Arial" w:hAnsi="Arial"/>
                <w:sz w:val="18"/>
                <w:szCs w:val="18"/>
              </w:rPr>
            </w:pPr>
          </w:p>
          <w:p w14:paraId="67B4ABF2" w14:textId="1131C0CC" w:rsidR="00095FB6" w:rsidRPr="00A023E3" w:rsidRDefault="00095FB6" w:rsidP="00833FC8">
            <w:pPr>
              <w:rPr>
                <w:rFonts w:ascii="Arial" w:hAnsi="Arial"/>
                <w:sz w:val="18"/>
                <w:szCs w:val="18"/>
              </w:rPr>
            </w:pPr>
            <w:r>
              <w:rPr>
                <w:rFonts w:ascii="Arial" w:hAnsi="Arial"/>
                <w:sz w:val="18"/>
                <w:szCs w:val="18"/>
              </w:rPr>
              <w:t>Concerns as outlined in section below including Theft, Drugs, Bullying, Discrimination, Threatening behaviour.</w:t>
            </w:r>
          </w:p>
        </w:tc>
        <w:tc>
          <w:tcPr>
            <w:tcW w:w="1620" w:type="dxa"/>
            <w:vAlign w:val="center"/>
          </w:tcPr>
          <w:p w14:paraId="19353F74" w14:textId="77777777" w:rsidR="00095FB6" w:rsidRDefault="00095FB6" w:rsidP="00833FC8">
            <w:pPr>
              <w:rPr>
                <w:rFonts w:ascii="Arial" w:hAnsi="Arial"/>
                <w:sz w:val="18"/>
                <w:szCs w:val="18"/>
              </w:rPr>
            </w:pPr>
            <w:r>
              <w:rPr>
                <w:rFonts w:ascii="Arial" w:hAnsi="Arial"/>
                <w:sz w:val="18"/>
                <w:szCs w:val="18"/>
              </w:rPr>
              <w:t>This is the final stage of the disciplinary where the learner’s future outcome is established.</w:t>
            </w:r>
          </w:p>
          <w:p w14:paraId="2AD00522" w14:textId="77777777" w:rsidR="00095FB6" w:rsidRDefault="00095FB6" w:rsidP="00833FC8">
            <w:pPr>
              <w:rPr>
                <w:rFonts w:ascii="Arial" w:hAnsi="Arial"/>
                <w:sz w:val="18"/>
                <w:szCs w:val="18"/>
              </w:rPr>
            </w:pPr>
          </w:p>
          <w:p w14:paraId="0961A17A" w14:textId="77777777" w:rsidR="00095FB6" w:rsidRDefault="00095FB6" w:rsidP="00833FC8">
            <w:pPr>
              <w:rPr>
                <w:rFonts w:ascii="Arial" w:hAnsi="Arial"/>
                <w:sz w:val="18"/>
                <w:szCs w:val="18"/>
              </w:rPr>
            </w:pPr>
            <w:r>
              <w:rPr>
                <w:rFonts w:ascii="Arial" w:hAnsi="Arial"/>
                <w:sz w:val="18"/>
                <w:szCs w:val="18"/>
              </w:rPr>
              <w:t>Two possible outcomes:</w:t>
            </w:r>
          </w:p>
          <w:p w14:paraId="017C7AAC" w14:textId="77777777" w:rsidR="00095FB6" w:rsidRDefault="00095FB6" w:rsidP="00833FC8">
            <w:pPr>
              <w:rPr>
                <w:rFonts w:ascii="Arial" w:hAnsi="Arial"/>
                <w:sz w:val="18"/>
                <w:szCs w:val="18"/>
              </w:rPr>
            </w:pPr>
          </w:p>
          <w:p w14:paraId="1F7AD88D" w14:textId="77777777" w:rsidR="00095FB6" w:rsidRPr="00EF441D" w:rsidRDefault="00095FB6" w:rsidP="00095FB6">
            <w:pPr>
              <w:pStyle w:val="ListParagraph"/>
              <w:numPr>
                <w:ilvl w:val="0"/>
                <w:numId w:val="7"/>
              </w:numPr>
              <w:rPr>
                <w:rFonts w:ascii="Arial" w:hAnsi="Arial"/>
                <w:sz w:val="18"/>
                <w:szCs w:val="18"/>
              </w:rPr>
            </w:pPr>
            <w:r w:rsidRPr="00EF441D">
              <w:rPr>
                <w:rFonts w:ascii="Arial" w:hAnsi="Arial"/>
                <w:sz w:val="18"/>
                <w:szCs w:val="18"/>
              </w:rPr>
              <w:t>Final Written Warning.</w:t>
            </w:r>
          </w:p>
          <w:p w14:paraId="46D25850" w14:textId="77777777" w:rsidR="00095FB6" w:rsidRPr="00EF441D" w:rsidRDefault="00095FB6" w:rsidP="00095FB6">
            <w:pPr>
              <w:pStyle w:val="ListParagraph"/>
              <w:numPr>
                <w:ilvl w:val="0"/>
                <w:numId w:val="7"/>
              </w:numPr>
              <w:rPr>
                <w:rFonts w:ascii="Arial" w:hAnsi="Arial"/>
                <w:sz w:val="18"/>
                <w:szCs w:val="18"/>
              </w:rPr>
            </w:pPr>
            <w:r>
              <w:rPr>
                <w:rFonts w:ascii="Arial" w:hAnsi="Arial"/>
                <w:sz w:val="18"/>
                <w:szCs w:val="18"/>
              </w:rPr>
              <w:t>Withdrawal</w:t>
            </w:r>
          </w:p>
        </w:tc>
        <w:tc>
          <w:tcPr>
            <w:tcW w:w="1640" w:type="dxa"/>
            <w:vAlign w:val="center"/>
          </w:tcPr>
          <w:p w14:paraId="0E92D829" w14:textId="77777777" w:rsidR="00095FB6" w:rsidRDefault="00095FB6" w:rsidP="00833FC8">
            <w:pPr>
              <w:rPr>
                <w:rFonts w:ascii="Arial" w:hAnsi="Arial"/>
                <w:sz w:val="18"/>
                <w:szCs w:val="18"/>
              </w:rPr>
            </w:pPr>
            <w:r>
              <w:rPr>
                <w:rFonts w:ascii="Arial" w:hAnsi="Arial"/>
                <w:sz w:val="18"/>
                <w:szCs w:val="18"/>
              </w:rPr>
              <w:t>Head of the College supported by the Assistant Head.</w:t>
            </w:r>
          </w:p>
          <w:p w14:paraId="327B45A8" w14:textId="77777777" w:rsidR="00095FB6" w:rsidRDefault="00095FB6" w:rsidP="00833FC8">
            <w:pPr>
              <w:rPr>
                <w:rFonts w:ascii="Arial" w:hAnsi="Arial"/>
                <w:sz w:val="18"/>
                <w:szCs w:val="18"/>
              </w:rPr>
            </w:pPr>
          </w:p>
          <w:p w14:paraId="3E2C10AD" w14:textId="77777777" w:rsidR="00095FB6" w:rsidRDefault="00095FB6" w:rsidP="00833FC8">
            <w:pPr>
              <w:rPr>
                <w:rFonts w:ascii="Arial" w:hAnsi="Arial"/>
                <w:sz w:val="18"/>
                <w:szCs w:val="18"/>
              </w:rPr>
            </w:pPr>
            <w:r>
              <w:rPr>
                <w:rFonts w:ascii="Arial" w:hAnsi="Arial"/>
                <w:sz w:val="18"/>
                <w:szCs w:val="18"/>
              </w:rPr>
              <w:t>Parent/Carer must attend the meeting if under 18.</w:t>
            </w:r>
          </w:p>
          <w:p w14:paraId="3B88A419" w14:textId="77777777" w:rsidR="00095FB6" w:rsidRDefault="00095FB6" w:rsidP="00833FC8">
            <w:pPr>
              <w:rPr>
                <w:rFonts w:ascii="Arial" w:hAnsi="Arial"/>
                <w:sz w:val="18"/>
                <w:szCs w:val="18"/>
              </w:rPr>
            </w:pPr>
          </w:p>
          <w:p w14:paraId="040C3877" w14:textId="77777777" w:rsidR="00095FB6" w:rsidRPr="00A023E3" w:rsidRDefault="00095FB6" w:rsidP="00833FC8">
            <w:pPr>
              <w:rPr>
                <w:rFonts w:ascii="Arial" w:hAnsi="Arial"/>
                <w:sz w:val="18"/>
                <w:szCs w:val="18"/>
              </w:rPr>
            </w:pPr>
            <w:r>
              <w:rPr>
                <w:rFonts w:ascii="Arial" w:hAnsi="Arial"/>
                <w:sz w:val="18"/>
                <w:szCs w:val="18"/>
              </w:rPr>
              <w:t>Meeting held at EFC Free School.</w:t>
            </w:r>
          </w:p>
        </w:tc>
        <w:tc>
          <w:tcPr>
            <w:tcW w:w="1701" w:type="dxa"/>
            <w:vAlign w:val="center"/>
          </w:tcPr>
          <w:p w14:paraId="63DED77D" w14:textId="77777777" w:rsidR="00095FB6" w:rsidRDefault="00095FB6" w:rsidP="00833FC8">
            <w:pPr>
              <w:rPr>
                <w:rFonts w:ascii="Arial" w:hAnsi="Arial"/>
                <w:sz w:val="18"/>
                <w:szCs w:val="18"/>
              </w:rPr>
            </w:pPr>
            <w:r>
              <w:rPr>
                <w:rFonts w:ascii="Arial" w:hAnsi="Arial"/>
                <w:sz w:val="18"/>
                <w:szCs w:val="18"/>
              </w:rPr>
              <w:t>SIMS – Stage 3 meeting to be organised and completed.</w:t>
            </w:r>
          </w:p>
          <w:p w14:paraId="76FDC154" w14:textId="77777777" w:rsidR="00095FB6" w:rsidRDefault="00095FB6" w:rsidP="00833FC8">
            <w:pPr>
              <w:rPr>
                <w:rFonts w:ascii="Arial" w:hAnsi="Arial"/>
                <w:sz w:val="18"/>
                <w:szCs w:val="18"/>
              </w:rPr>
            </w:pPr>
          </w:p>
          <w:p w14:paraId="7FEEBB6F" w14:textId="77777777" w:rsidR="00095FB6" w:rsidRDefault="00095FB6" w:rsidP="00833FC8">
            <w:pPr>
              <w:rPr>
                <w:rFonts w:ascii="Arial" w:hAnsi="Arial"/>
                <w:sz w:val="18"/>
                <w:szCs w:val="18"/>
              </w:rPr>
            </w:pPr>
            <w:r>
              <w:rPr>
                <w:rFonts w:ascii="Arial" w:hAnsi="Arial"/>
                <w:sz w:val="18"/>
                <w:szCs w:val="18"/>
              </w:rPr>
              <w:t>SMART target(s) must be set to confirm expectations and success criteria (if required)</w:t>
            </w:r>
          </w:p>
          <w:p w14:paraId="04997E59" w14:textId="77777777" w:rsidR="00095FB6" w:rsidRDefault="00095FB6" w:rsidP="00833FC8">
            <w:pPr>
              <w:rPr>
                <w:rFonts w:ascii="Arial" w:hAnsi="Arial"/>
                <w:sz w:val="18"/>
                <w:szCs w:val="18"/>
              </w:rPr>
            </w:pPr>
          </w:p>
          <w:p w14:paraId="0F90DAE7" w14:textId="77777777" w:rsidR="00095FB6" w:rsidRDefault="00095FB6" w:rsidP="00833FC8">
            <w:pPr>
              <w:rPr>
                <w:rFonts w:ascii="Arial" w:hAnsi="Arial"/>
                <w:sz w:val="18"/>
                <w:szCs w:val="18"/>
              </w:rPr>
            </w:pPr>
            <w:r>
              <w:rPr>
                <w:rFonts w:ascii="Arial" w:hAnsi="Arial"/>
                <w:sz w:val="18"/>
                <w:szCs w:val="18"/>
              </w:rPr>
              <w:t xml:space="preserve">If the student is to continue with the programme, weekly review meeting with the Head of College </w:t>
            </w:r>
          </w:p>
          <w:p w14:paraId="432A76BB" w14:textId="77777777" w:rsidR="00095FB6" w:rsidRDefault="00095FB6" w:rsidP="00833FC8">
            <w:pPr>
              <w:rPr>
                <w:rFonts w:ascii="Arial" w:hAnsi="Arial"/>
                <w:sz w:val="18"/>
                <w:szCs w:val="18"/>
              </w:rPr>
            </w:pPr>
          </w:p>
          <w:p w14:paraId="4F19C138" w14:textId="77777777" w:rsidR="00095FB6" w:rsidRPr="00A023E3" w:rsidRDefault="00095FB6" w:rsidP="00833FC8">
            <w:pPr>
              <w:rPr>
                <w:rFonts w:ascii="Arial" w:hAnsi="Arial"/>
                <w:sz w:val="18"/>
                <w:szCs w:val="18"/>
              </w:rPr>
            </w:pPr>
            <w:r>
              <w:rPr>
                <w:rFonts w:ascii="Arial" w:hAnsi="Arial"/>
                <w:sz w:val="18"/>
                <w:szCs w:val="18"/>
              </w:rPr>
              <w:t>Student withdrawal from the programme will be confirmed in writing.</w:t>
            </w:r>
          </w:p>
        </w:tc>
      </w:tr>
    </w:tbl>
    <w:p w14:paraId="76095FBB" w14:textId="77777777" w:rsidR="00095FB6" w:rsidRDefault="00095FB6" w:rsidP="00095FB6">
      <w:pPr>
        <w:spacing w:line="0" w:lineRule="atLeast"/>
        <w:rPr>
          <w:rFonts w:ascii="Arial" w:hAnsi="Arial"/>
          <w:sz w:val="21"/>
          <w:szCs w:val="21"/>
        </w:rPr>
      </w:pPr>
    </w:p>
    <w:p w14:paraId="06F4B124" w14:textId="77777777" w:rsidR="00095FB6" w:rsidRDefault="00095FB6" w:rsidP="00095FB6">
      <w:pPr>
        <w:spacing w:line="0" w:lineRule="atLeast"/>
        <w:rPr>
          <w:rFonts w:ascii="Arial" w:hAnsi="Arial"/>
          <w:sz w:val="21"/>
          <w:szCs w:val="21"/>
        </w:rPr>
      </w:pPr>
    </w:p>
    <w:p w14:paraId="68A1750D" w14:textId="60AA7919" w:rsidR="00095FB6" w:rsidRPr="00095FB6" w:rsidRDefault="00095FB6" w:rsidP="00095FB6">
      <w:pPr>
        <w:spacing w:line="0" w:lineRule="atLeast"/>
        <w:rPr>
          <w:rFonts w:ascii="Arial" w:hAnsi="Arial"/>
          <w:sz w:val="21"/>
          <w:szCs w:val="21"/>
        </w:rPr>
      </w:pPr>
      <w:r w:rsidRPr="00095FB6">
        <w:rPr>
          <w:rFonts w:ascii="Arial" w:hAnsi="Arial"/>
          <w:sz w:val="21"/>
          <w:szCs w:val="21"/>
        </w:rPr>
        <w:t>Behavioural interventions will be most effective if staff and students:</w:t>
      </w:r>
    </w:p>
    <w:p w14:paraId="49D31DBF" w14:textId="77777777" w:rsidR="00095FB6" w:rsidRPr="00095FB6" w:rsidRDefault="00095FB6" w:rsidP="00095FB6">
      <w:pPr>
        <w:pStyle w:val="ListParagraph"/>
        <w:numPr>
          <w:ilvl w:val="0"/>
          <w:numId w:val="8"/>
        </w:numPr>
        <w:tabs>
          <w:tab w:val="left" w:pos="720"/>
        </w:tabs>
        <w:spacing w:line="0" w:lineRule="atLeast"/>
        <w:rPr>
          <w:rFonts w:ascii="Arial" w:eastAsia="Arial" w:hAnsi="Arial"/>
          <w:sz w:val="21"/>
          <w:szCs w:val="21"/>
        </w:rPr>
      </w:pPr>
      <w:r w:rsidRPr="00095FB6">
        <w:rPr>
          <w:rFonts w:ascii="Arial" w:hAnsi="Arial"/>
          <w:sz w:val="21"/>
          <w:szCs w:val="21"/>
        </w:rPr>
        <w:t xml:space="preserve">Are </w:t>
      </w:r>
      <w:r w:rsidRPr="00095FB6">
        <w:rPr>
          <w:rFonts w:ascii="Arial" w:hAnsi="Arial"/>
          <w:b/>
          <w:sz w:val="21"/>
          <w:szCs w:val="21"/>
        </w:rPr>
        <w:t>clear</w:t>
      </w:r>
      <w:r w:rsidRPr="00095FB6">
        <w:rPr>
          <w:rFonts w:ascii="Arial" w:hAnsi="Arial"/>
          <w:sz w:val="21"/>
          <w:szCs w:val="21"/>
        </w:rPr>
        <w:t xml:space="preserve"> about expectations and possible consequences of inappropriate behaviour.</w:t>
      </w:r>
    </w:p>
    <w:p w14:paraId="432910D6" w14:textId="77777777" w:rsidR="00095FB6" w:rsidRPr="00095FB6" w:rsidRDefault="00095FB6" w:rsidP="00095FB6">
      <w:pPr>
        <w:spacing w:line="31" w:lineRule="exact"/>
        <w:rPr>
          <w:rFonts w:ascii="Arial" w:eastAsia="Arial" w:hAnsi="Arial"/>
          <w:sz w:val="21"/>
          <w:szCs w:val="21"/>
        </w:rPr>
      </w:pPr>
    </w:p>
    <w:p w14:paraId="1977C387" w14:textId="77777777" w:rsidR="00095FB6" w:rsidRPr="00095FB6" w:rsidRDefault="00095FB6" w:rsidP="00095FB6">
      <w:pPr>
        <w:pStyle w:val="ListParagraph"/>
        <w:numPr>
          <w:ilvl w:val="0"/>
          <w:numId w:val="8"/>
        </w:numPr>
        <w:tabs>
          <w:tab w:val="left" w:pos="720"/>
        </w:tabs>
        <w:spacing w:line="0" w:lineRule="atLeast"/>
        <w:rPr>
          <w:rFonts w:ascii="Arial" w:eastAsia="Arial" w:hAnsi="Arial"/>
          <w:sz w:val="21"/>
          <w:szCs w:val="21"/>
        </w:rPr>
      </w:pPr>
      <w:r w:rsidRPr="00095FB6">
        <w:rPr>
          <w:rFonts w:ascii="Arial" w:hAnsi="Arial"/>
          <w:sz w:val="21"/>
          <w:szCs w:val="21"/>
        </w:rPr>
        <w:t xml:space="preserve">See any sanctions being fairly and </w:t>
      </w:r>
      <w:r w:rsidRPr="00095FB6">
        <w:rPr>
          <w:rFonts w:ascii="Arial" w:hAnsi="Arial"/>
          <w:b/>
          <w:sz w:val="21"/>
          <w:szCs w:val="21"/>
        </w:rPr>
        <w:t>consistently</w:t>
      </w:r>
      <w:r w:rsidRPr="00095FB6">
        <w:rPr>
          <w:rFonts w:ascii="Arial" w:hAnsi="Arial"/>
          <w:sz w:val="21"/>
          <w:szCs w:val="21"/>
        </w:rPr>
        <w:t xml:space="preserve"> applied across all areas of the College.</w:t>
      </w:r>
    </w:p>
    <w:p w14:paraId="2294C718" w14:textId="77777777" w:rsidR="00095FB6" w:rsidRPr="00095FB6" w:rsidRDefault="00095FB6" w:rsidP="00095FB6">
      <w:pPr>
        <w:spacing w:line="36" w:lineRule="exact"/>
        <w:rPr>
          <w:rFonts w:ascii="Arial" w:eastAsia="Arial" w:hAnsi="Arial"/>
          <w:sz w:val="21"/>
          <w:szCs w:val="21"/>
        </w:rPr>
      </w:pPr>
    </w:p>
    <w:p w14:paraId="40A6AE46" w14:textId="77777777" w:rsidR="00095FB6" w:rsidRPr="00095FB6" w:rsidRDefault="00095FB6" w:rsidP="00095FB6">
      <w:pPr>
        <w:pStyle w:val="ListParagraph"/>
        <w:numPr>
          <w:ilvl w:val="0"/>
          <w:numId w:val="8"/>
        </w:numPr>
        <w:tabs>
          <w:tab w:val="left" w:pos="720"/>
        </w:tabs>
        <w:spacing w:line="239" w:lineRule="auto"/>
        <w:ind w:right="100"/>
        <w:jc w:val="both"/>
        <w:rPr>
          <w:rFonts w:ascii="Arial" w:hAnsi="Arial"/>
          <w:b/>
          <w:bCs/>
          <w:color w:val="1F3864" w:themeColor="accent1" w:themeShade="80"/>
          <w:sz w:val="21"/>
          <w:szCs w:val="21"/>
        </w:rPr>
      </w:pPr>
      <w:r w:rsidRPr="00095FB6">
        <w:rPr>
          <w:rFonts w:ascii="Arial" w:hAnsi="Arial"/>
          <w:sz w:val="21"/>
          <w:szCs w:val="21"/>
        </w:rPr>
        <w:t xml:space="preserve">Understand and make an informed </w:t>
      </w:r>
      <w:r w:rsidRPr="00095FB6">
        <w:rPr>
          <w:rFonts w:ascii="Arial" w:hAnsi="Arial"/>
          <w:b/>
          <w:sz w:val="21"/>
          <w:szCs w:val="21"/>
        </w:rPr>
        <w:t>choice</w:t>
      </w:r>
      <w:r w:rsidRPr="00095FB6">
        <w:rPr>
          <w:rFonts w:ascii="Arial" w:hAnsi="Arial"/>
          <w:sz w:val="21"/>
          <w:szCs w:val="21"/>
        </w:rPr>
        <w:t xml:space="preserve"> about the way they behave.</w:t>
      </w:r>
    </w:p>
    <w:p w14:paraId="4099ACBD" w14:textId="77777777" w:rsidR="00095FB6" w:rsidRPr="00095FB6" w:rsidRDefault="00095FB6">
      <w:pPr>
        <w:rPr>
          <w:rFonts w:ascii="Arial" w:hAnsi="Arial" w:cs="Arial"/>
          <w:b/>
          <w:bCs/>
          <w:color w:val="2F5496" w:themeColor="accent1" w:themeShade="BF"/>
          <w:sz w:val="21"/>
          <w:szCs w:val="21"/>
        </w:rPr>
      </w:pPr>
    </w:p>
    <w:sectPr w:rsidR="00095FB6" w:rsidRPr="00095FB6" w:rsidSect="00775B5D">
      <w:pgSz w:w="11906" w:h="16838"/>
      <w:pgMar w:top="709" w:right="113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E"/>
    <w:multiLevelType w:val="hybridMultilevel"/>
    <w:tmpl w:val="37CACF10"/>
    <w:lvl w:ilvl="0" w:tplc="56E86F84">
      <w:start w:val="4"/>
      <w:numFmt w:val="decimal"/>
      <w:lvlText w:val="%1"/>
      <w:lvlJc w:val="left"/>
      <w:rPr>
        <w:sz w:val="32"/>
        <w:szCs w:val="3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12673041"/>
    <w:multiLevelType w:val="hybridMultilevel"/>
    <w:tmpl w:val="DEEE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32757"/>
    <w:multiLevelType w:val="hybridMultilevel"/>
    <w:tmpl w:val="6204C3DC"/>
    <w:lvl w:ilvl="0" w:tplc="66F2CF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85766E"/>
    <w:multiLevelType w:val="hybridMultilevel"/>
    <w:tmpl w:val="EC3A039C"/>
    <w:lvl w:ilvl="0" w:tplc="9F864F84">
      <w:start w:val="3"/>
      <w:numFmt w:val="bullet"/>
      <w:lvlText w:val="-"/>
      <w:lvlJc w:val="left"/>
      <w:pPr>
        <w:ind w:left="1500" w:hanging="360"/>
      </w:pPr>
      <w:rPr>
        <w:rFonts w:ascii="Arial" w:eastAsia="Arial" w:hAnsi="Arial" w:cs="Aria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4C3B4483"/>
    <w:multiLevelType w:val="hybridMultilevel"/>
    <w:tmpl w:val="88D60FBC"/>
    <w:lvl w:ilvl="0" w:tplc="32684A1C">
      <w:start w:val="3"/>
      <w:numFmt w:val="bullet"/>
      <w:lvlText w:val="-"/>
      <w:lvlJc w:val="left"/>
      <w:pPr>
        <w:ind w:left="1500" w:hanging="360"/>
      </w:pPr>
      <w:rPr>
        <w:rFonts w:ascii="Arial" w:eastAsia="Arial"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16cid:durableId="511066876">
    <w:abstractNumId w:val="0"/>
  </w:num>
  <w:num w:numId="2" w16cid:durableId="1437410202">
    <w:abstractNumId w:val="1"/>
  </w:num>
  <w:num w:numId="3" w16cid:durableId="1865023513">
    <w:abstractNumId w:val="2"/>
  </w:num>
  <w:num w:numId="4" w16cid:durableId="1514958526">
    <w:abstractNumId w:val="7"/>
  </w:num>
  <w:num w:numId="5" w16cid:durableId="192772880">
    <w:abstractNumId w:val="6"/>
  </w:num>
  <w:num w:numId="6" w16cid:durableId="219901090">
    <w:abstractNumId w:val="3"/>
  </w:num>
  <w:num w:numId="7" w16cid:durableId="230386821">
    <w:abstractNumId w:val="5"/>
  </w:num>
  <w:num w:numId="8" w16cid:durableId="7680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5A"/>
    <w:rsid w:val="00027DCA"/>
    <w:rsid w:val="00034EEB"/>
    <w:rsid w:val="000550F4"/>
    <w:rsid w:val="00095FB6"/>
    <w:rsid w:val="00117D6D"/>
    <w:rsid w:val="001264AB"/>
    <w:rsid w:val="001A122A"/>
    <w:rsid w:val="001C63CE"/>
    <w:rsid w:val="001D076F"/>
    <w:rsid w:val="001E38FC"/>
    <w:rsid w:val="0020398C"/>
    <w:rsid w:val="00216C4E"/>
    <w:rsid w:val="00274732"/>
    <w:rsid w:val="0029335A"/>
    <w:rsid w:val="002B16E4"/>
    <w:rsid w:val="00302172"/>
    <w:rsid w:val="003A4D67"/>
    <w:rsid w:val="003B5EE9"/>
    <w:rsid w:val="003E57CA"/>
    <w:rsid w:val="00430F2D"/>
    <w:rsid w:val="004369DB"/>
    <w:rsid w:val="004465F3"/>
    <w:rsid w:val="004F43F1"/>
    <w:rsid w:val="00517DBE"/>
    <w:rsid w:val="00541C39"/>
    <w:rsid w:val="00557D66"/>
    <w:rsid w:val="005848E8"/>
    <w:rsid w:val="00595B59"/>
    <w:rsid w:val="005A3C79"/>
    <w:rsid w:val="005A4D27"/>
    <w:rsid w:val="005B2F67"/>
    <w:rsid w:val="005C4DE6"/>
    <w:rsid w:val="00621787"/>
    <w:rsid w:val="00637C1B"/>
    <w:rsid w:val="006709B5"/>
    <w:rsid w:val="006B600F"/>
    <w:rsid w:val="006C72E0"/>
    <w:rsid w:val="006C7502"/>
    <w:rsid w:val="006E0488"/>
    <w:rsid w:val="00711565"/>
    <w:rsid w:val="0071650A"/>
    <w:rsid w:val="00775B5D"/>
    <w:rsid w:val="00825F28"/>
    <w:rsid w:val="00837CE3"/>
    <w:rsid w:val="0087345D"/>
    <w:rsid w:val="00894712"/>
    <w:rsid w:val="008C629A"/>
    <w:rsid w:val="009A3647"/>
    <w:rsid w:val="009A6D48"/>
    <w:rsid w:val="009B0816"/>
    <w:rsid w:val="009B25E2"/>
    <w:rsid w:val="00A50C25"/>
    <w:rsid w:val="00A54C46"/>
    <w:rsid w:val="00A702C6"/>
    <w:rsid w:val="00AB6E6B"/>
    <w:rsid w:val="00AC46F1"/>
    <w:rsid w:val="00AC78E0"/>
    <w:rsid w:val="00AD1440"/>
    <w:rsid w:val="00AF380D"/>
    <w:rsid w:val="00B01F58"/>
    <w:rsid w:val="00B367CE"/>
    <w:rsid w:val="00B70346"/>
    <w:rsid w:val="00C0504F"/>
    <w:rsid w:val="00C400E7"/>
    <w:rsid w:val="00CD2EE6"/>
    <w:rsid w:val="00CF6790"/>
    <w:rsid w:val="00D14FC9"/>
    <w:rsid w:val="00D5336C"/>
    <w:rsid w:val="00DB069B"/>
    <w:rsid w:val="00DB0EB7"/>
    <w:rsid w:val="00E006C3"/>
    <w:rsid w:val="00E10B81"/>
    <w:rsid w:val="00E32617"/>
    <w:rsid w:val="00E333B8"/>
    <w:rsid w:val="00ED39FF"/>
    <w:rsid w:val="00F11DB9"/>
    <w:rsid w:val="00F47A7C"/>
    <w:rsid w:val="00FF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318F"/>
  <w15:chartTrackingRefBased/>
  <w15:docId w15:val="{EA7E3EEE-8620-45AB-A7FD-E4F048C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C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3F1"/>
    <w:pPr>
      <w:spacing w:after="0" w:line="240" w:lineRule="auto"/>
      <w:ind w:left="720"/>
      <w:contextualSpacing/>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uxhallyear13 xmlns="2d413fa3-6a61-42bb-aea5-7c168e6872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D3AF34C14D1E43B2BF8EB6DD3CF48B" ma:contentTypeVersion="7" ma:contentTypeDescription="Create a new document." ma:contentTypeScope="" ma:versionID="f68ead8748e9da2a395c147ddfae356f">
  <xsd:schema xmlns:xsd="http://www.w3.org/2001/XMLSchema" xmlns:xs="http://www.w3.org/2001/XMLSchema" xmlns:p="http://schemas.microsoft.com/office/2006/metadata/properties" xmlns:ns2="2d413fa3-6a61-42bb-aea5-7c168e6872a8" xmlns:ns3="55b645cd-f3c7-4d51-ac5c-334f3695e302" targetNamespace="http://schemas.microsoft.com/office/2006/metadata/properties" ma:root="true" ma:fieldsID="ad75d5f29cf819e6fb237acbc3a377fe" ns2:_="" ns3:_="">
    <xsd:import namespace="2d413fa3-6a61-42bb-aea5-7c168e6872a8"/>
    <xsd:import namespace="55b645cd-f3c7-4d51-ac5c-334f3695e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auxhallyear13"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13fa3-6a61-42bb-aea5-7c168e687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auxhallyear13" ma:index="12" nillable="true" ma:displayName="Vauxhall year 13" ma:format="Dropdown" ma:internalName="Vauxhallyear13">
      <xsd:simpleType>
        <xsd:restriction base="dms:Text">
          <xsd:maxLength value="255"/>
        </xsd:restrictio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645cd-f3c7-4d51-ac5c-334f3695e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12E98-F567-4371-86EB-8729628A2624}">
  <ds:schemaRefs>
    <ds:schemaRef ds:uri="2d413fa3-6a61-42bb-aea5-7c168e6872a8"/>
    <ds:schemaRef ds:uri="55b645cd-f3c7-4d51-ac5c-334f3695e302"/>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E9CD549-8C12-4FCE-873C-9C01C6943E30}">
  <ds:schemaRefs>
    <ds:schemaRef ds:uri="http://schemas.microsoft.com/sharepoint/v3/contenttype/forms"/>
  </ds:schemaRefs>
</ds:datastoreItem>
</file>

<file path=customXml/itemProps3.xml><?xml version="1.0" encoding="utf-8"?>
<ds:datastoreItem xmlns:ds="http://schemas.openxmlformats.org/officeDocument/2006/customXml" ds:itemID="{26D44065-F346-44B7-91A8-766CDCF92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13fa3-6a61-42bb-aea5-7c168e6872a8"/>
    <ds:schemaRef ds:uri="55b645cd-f3c7-4d51-ac5c-334f3695e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Webb</dc:creator>
  <cp:keywords/>
  <dc:description/>
  <cp:lastModifiedBy>Maxine Spooner</cp:lastModifiedBy>
  <cp:revision>2</cp:revision>
  <dcterms:created xsi:type="dcterms:W3CDTF">2023-03-15T09:44:00Z</dcterms:created>
  <dcterms:modified xsi:type="dcterms:W3CDTF">2023-03-15T09:44:00Z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0x01010027D3AF34C14D1E43B2BF8EB6DD3CF48B</vt:lpwstr>
  </property>
</Properties>
</file>